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DE" w:rsidRDefault="008E068D">
      <w:pPr>
        <w:spacing w:line="520" w:lineRule="exact"/>
        <w:ind w:left="1602" w:hangingChars="500" w:hanging="1602"/>
        <w:jc w:val="center"/>
        <w:rPr>
          <w:rFonts w:ascii="华文中宋" w:eastAsia="华文中宋" w:hAnsi="华文中宋" w:cs="华文中宋"/>
          <w:sz w:val="32"/>
          <w:szCs w:val="32"/>
        </w:rPr>
      </w:pPr>
      <w:r>
        <w:rPr>
          <w:rFonts w:ascii="华文中宋" w:eastAsia="华文中宋" w:hAnsi="华文中宋" w:cs="华文中宋" w:hint="eastAsia"/>
          <w:b/>
          <w:color w:val="262626"/>
          <w:sz w:val="32"/>
          <w:szCs w:val="32"/>
        </w:rPr>
        <w:t>习近平</w:t>
      </w:r>
      <w:r w:rsidR="0079141B">
        <w:rPr>
          <w:rFonts w:ascii="华文中宋" w:eastAsia="华文中宋" w:hAnsi="华文中宋" w:cs="华文中宋" w:hint="eastAsia"/>
          <w:b/>
          <w:color w:val="262626"/>
          <w:sz w:val="32"/>
          <w:szCs w:val="32"/>
        </w:rPr>
        <w:t>总书记</w:t>
      </w:r>
      <w:r>
        <w:rPr>
          <w:rFonts w:ascii="华文中宋" w:eastAsia="华文中宋" w:hAnsi="华文中宋" w:cs="华文中宋" w:hint="eastAsia"/>
          <w:b/>
          <w:color w:val="262626"/>
          <w:sz w:val="32"/>
          <w:szCs w:val="32"/>
        </w:rPr>
        <w:t>在应对新型冠状病毒肺炎疫情工作的重要讲话</w:t>
      </w:r>
    </w:p>
    <w:p w:rsidR="001A1FDE" w:rsidRDefault="008E068D">
      <w:pPr>
        <w:spacing w:line="520" w:lineRule="exact"/>
        <w:ind w:left="1200" w:hangingChars="500" w:hanging="1200"/>
        <w:rPr>
          <w:rFonts w:ascii="宋体" w:eastAsia="宋体" w:hAnsi="宋体" w:cs="宋体"/>
          <w:shd w:val="clear" w:color="auto" w:fill="FFFFFF"/>
        </w:rPr>
      </w:pPr>
      <w:r>
        <w:rPr>
          <w:rFonts w:ascii="宋体" w:eastAsia="宋体" w:hAnsi="宋体" w:cs="宋体" w:hint="eastAsia"/>
        </w:rPr>
        <w:t xml:space="preserve">1月25日  中共中央政治局常务委员会召开会议 研究新型冠状病毒感染的肺炎疫情防控工作 中共中央总书记习近平主持会议 </w:t>
      </w:r>
      <w:hyperlink r:id="rId8" w:history="1">
        <w:r>
          <w:rPr>
            <w:rStyle w:val="a5"/>
            <w:rFonts w:ascii="宋体" w:eastAsia="宋体" w:hAnsi="宋体" w:cs="宋体" w:hint="eastAsia"/>
            <w:shd w:val="clear" w:color="auto" w:fill="FFFFFF"/>
          </w:rPr>
          <w:t>https://dwz.cn/Pxi0qsAF</w:t>
        </w:r>
      </w:hyperlink>
    </w:p>
    <w:p w:rsidR="001A1FDE" w:rsidRDefault="008E068D">
      <w:pPr>
        <w:spacing w:line="520" w:lineRule="exact"/>
        <w:ind w:left="1200" w:hangingChars="500" w:hanging="1200"/>
        <w:rPr>
          <w:rFonts w:ascii="宋体" w:eastAsia="宋体" w:hAnsi="宋体" w:cs="宋体"/>
          <w:shd w:val="clear" w:color="auto" w:fill="FFFFFF"/>
        </w:rPr>
      </w:pPr>
      <w:r>
        <w:rPr>
          <w:rFonts w:ascii="宋体" w:eastAsia="宋体" w:hAnsi="宋体" w:cs="宋体" w:hint="eastAsia"/>
        </w:rPr>
        <w:t xml:space="preserve">1月27日  习近平作出重要指示要求各级党组织和广大党员干部 团结带领广大人民群众坚决贯彻落实党中央决策部署 紧紧依靠人民群众坚决打赢疫情防控阻击战 </w:t>
      </w:r>
      <w:hyperlink r:id="rId9" w:history="1">
        <w:r>
          <w:rPr>
            <w:rStyle w:val="a5"/>
            <w:rFonts w:ascii="宋体" w:eastAsia="宋体" w:hAnsi="宋体" w:cs="宋体" w:hint="eastAsia"/>
            <w:shd w:val="clear" w:color="auto" w:fill="FFFFFF"/>
          </w:rPr>
          <w:t>https://dwz.cn/40m4CyIL</w:t>
        </w:r>
      </w:hyperlink>
    </w:p>
    <w:p w:rsidR="001A1FDE" w:rsidRDefault="008E068D">
      <w:pPr>
        <w:spacing w:line="520" w:lineRule="exact"/>
        <w:ind w:left="1200" w:hangingChars="500" w:hanging="1200"/>
        <w:rPr>
          <w:rFonts w:ascii="宋体" w:eastAsia="宋体" w:hAnsi="宋体" w:cs="宋体"/>
          <w:shd w:val="clear" w:color="auto" w:fill="FFFFFF"/>
        </w:rPr>
      </w:pPr>
      <w:r>
        <w:rPr>
          <w:rFonts w:ascii="宋体" w:eastAsia="宋体" w:hAnsi="宋体" w:cs="宋体" w:hint="eastAsia"/>
        </w:rPr>
        <w:t xml:space="preserve">1月28日  习近平会见世界卫生组织总干事谭德塞 </w:t>
      </w:r>
      <w:hyperlink r:id="rId10" w:history="1">
        <w:r>
          <w:rPr>
            <w:rStyle w:val="a5"/>
            <w:rFonts w:ascii="宋体" w:eastAsia="宋体" w:hAnsi="宋体" w:cs="宋体" w:hint="eastAsia"/>
            <w:shd w:val="clear" w:color="auto" w:fill="FFFFFF"/>
          </w:rPr>
          <w:t>https://dwz.cn/ayHfDoKH</w:t>
        </w:r>
      </w:hyperlink>
    </w:p>
    <w:p w:rsidR="001A1FDE" w:rsidRDefault="008E068D">
      <w:pPr>
        <w:spacing w:line="520" w:lineRule="exact"/>
        <w:ind w:left="1200" w:hangingChars="500" w:hanging="1200"/>
        <w:rPr>
          <w:rFonts w:ascii="宋体" w:eastAsia="宋体" w:hAnsi="宋体" w:cs="宋体"/>
          <w:shd w:val="clear" w:color="auto" w:fill="FFFFFF"/>
        </w:rPr>
      </w:pPr>
      <w:r>
        <w:rPr>
          <w:rFonts w:ascii="宋体" w:eastAsia="宋体" w:hAnsi="宋体" w:cs="宋体" w:hint="eastAsia"/>
          <w:shd w:val="clear" w:color="auto" w:fill="FFFFFF"/>
        </w:rPr>
        <w:t>1月29日  习近平对军队做好疫情防控工作</w:t>
      </w:r>
      <w:proofErr w:type="gramStart"/>
      <w:r>
        <w:rPr>
          <w:rFonts w:ascii="宋体" w:eastAsia="宋体" w:hAnsi="宋体" w:cs="宋体" w:hint="eastAsia"/>
          <w:shd w:val="clear" w:color="auto" w:fill="FFFFFF"/>
        </w:rPr>
        <w:t>作出</w:t>
      </w:r>
      <w:proofErr w:type="gramEnd"/>
      <w:r>
        <w:rPr>
          <w:rFonts w:ascii="宋体" w:eastAsia="宋体" w:hAnsi="宋体" w:cs="宋体" w:hint="eastAsia"/>
          <w:shd w:val="clear" w:color="auto" w:fill="FFFFFF"/>
        </w:rPr>
        <w:t>重要指示强调，牢记宗旨，勇挑重担，为打赢疫情防控阻击战</w:t>
      </w:r>
      <w:proofErr w:type="gramStart"/>
      <w:r>
        <w:rPr>
          <w:rFonts w:ascii="宋体" w:eastAsia="宋体" w:hAnsi="宋体" w:cs="宋体" w:hint="eastAsia"/>
          <w:shd w:val="clear" w:color="auto" w:fill="FFFFFF"/>
        </w:rPr>
        <w:t>作出</w:t>
      </w:r>
      <w:proofErr w:type="gramEnd"/>
      <w:r>
        <w:rPr>
          <w:rFonts w:ascii="宋体" w:eastAsia="宋体" w:hAnsi="宋体" w:cs="宋体" w:hint="eastAsia"/>
          <w:shd w:val="clear" w:color="auto" w:fill="FFFFFF"/>
        </w:rPr>
        <w:t xml:space="preserve">贡献 </w:t>
      </w:r>
      <w:hyperlink r:id="rId11" w:history="1">
        <w:r>
          <w:rPr>
            <w:rStyle w:val="a5"/>
            <w:rFonts w:ascii="宋体" w:eastAsia="宋体" w:hAnsi="宋体" w:cs="宋体" w:hint="eastAsia"/>
            <w:shd w:val="clear" w:color="auto" w:fill="FFFFFF"/>
          </w:rPr>
          <w:t>https://dwz.cn/34Qb5aZX</w:t>
        </w:r>
      </w:hyperlink>
    </w:p>
    <w:p w:rsidR="001A1FDE" w:rsidRDefault="008E068D">
      <w:pPr>
        <w:spacing w:line="520" w:lineRule="exact"/>
        <w:ind w:left="1200" w:hangingChars="500" w:hanging="1200"/>
        <w:rPr>
          <w:rFonts w:ascii="宋体" w:eastAsia="宋体" w:hAnsi="宋体" w:cs="宋体"/>
          <w:shd w:val="clear" w:color="auto" w:fill="FFFFFF"/>
        </w:rPr>
      </w:pPr>
      <w:r>
        <w:rPr>
          <w:rFonts w:ascii="宋体" w:eastAsia="宋体" w:hAnsi="宋体" w:cs="宋体" w:hint="eastAsia"/>
          <w:shd w:val="clear" w:color="auto" w:fill="FFFFFF"/>
        </w:rPr>
        <w:t>2月2日  经中央军委主席习近平批准 军队抽组医疗力量承担武汉</w:t>
      </w:r>
      <w:proofErr w:type="gramStart"/>
      <w:r>
        <w:rPr>
          <w:rFonts w:ascii="宋体" w:eastAsia="宋体" w:hAnsi="宋体" w:cs="宋体" w:hint="eastAsia"/>
          <w:shd w:val="clear" w:color="auto" w:fill="FFFFFF"/>
        </w:rPr>
        <w:t>火神山</w:t>
      </w:r>
      <w:proofErr w:type="gramEnd"/>
      <w:r>
        <w:rPr>
          <w:rFonts w:ascii="宋体" w:eastAsia="宋体" w:hAnsi="宋体" w:cs="宋体" w:hint="eastAsia"/>
          <w:shd w:val="clear" w:color="auto" w:fill="FFFFFF"/>
        </w:rPr>
        <w:t xml:space="preserve">医院医疗救治任务 </w:t>
      </w:r>
      <w:hyperlink r:id="rId12" w:history="1">
        <w:r>
          <w:rPr>
            <w:rStyle w:val="a5"/>
            <w:rFonts w:ascii="宋体" w:eastAsia="宋体" w:hAnsi="宋体" w:cs="宋体" w:hint="eastAsia"/>
            <w:shd w:val="clear" w:color="auto" w:fill="FFFFFF"/>
          </w:rPr>
          <w:t>https://dwz.cn/xbRetWaL</w:t>
        </w:r>
      </w:hyperlink>
    </w:p>
    <w:p w:rsidR="001A1FDE" w:rsidRDefault="008E068D">
      <w:pPr>
        <w:spacing w:line="520" w:lineRule="exact"/>
        <w:ind w:left="1200" w:hangingChars="500" w:hanging="1200"/>
        <w:rPr>
          <w:rFonts w:ascii="宋体" w:eastAsia="宋体" w:hAnsi="宋体" w:cs="宋体"/>
          <w:shd w:val="clear" w:color="auto" w:fill="FFFFFF"/>
        </w:rPr>
      </w:pPr>
      <w:r>
        <w:rPr>
          <w:rFonts w:ascii="宋体" w:eastAsia="宋体" w:hAnsi="宋体" w:cs="宋体" w:hint="eastAsia"/>
          <w:shd w:val="clear" w:color="auto" w:fill="FFFFFF"/>
        </w:rPr>
        <w:t xml:space="preserve">2月3日  中共中央政治局常务委员会召开会议 研究加强新型冠状病毒感染的肺炎疫情防控工作 中共中央总书记习近平主持会议  </w:t>
      </w:r>
      <w:hyperlink r:id="rId13" w:history="1">
        <w:r>
          <w:rPr>
            <w:rStyle w:val="a5"/>
            <w:rFonts w:ascii="宋体" w:eastAsia="宋体" w:hAnsi="宋体" w:cs="宋体" w:hint="eastAsia"/>
            <w:shd w:val="clear" w:color="auto" w:fill="FFFFFF"/>
          </w:rPr>
          <w:t>https://dwz.cn/9j24pOu0</w:t>
        </w:r>
      </w:hyperlink>
    </w:p>
    <w:p w:rsidR="001A1FDE" w:rsidRDefault="008E068D">
      <w:pPr>
        <w:spacing w:line="520" w:lineRule="exact"/>
        <w:ind w:left="1200" w:hangingChars="500" w:hanging="1200"/>
        <w:rPr>
          <w:rFonts w:ascii="宋体" w:eastAsia="宋体" w:hAnsi="宋体" w:cs="宋体"/>
          <w:shd w:val="clear" w:color="auto" w:fill="FFFFFF"/>
        </w:rPr>
      </w:pPr>
      <w:r>
        <w:rPr>
          <w:rFonts w:ascii="宋体" w:eastAsia="宋体" w:hAnsi="宋体" w:cs="宋体" w:hint="eastAsia"/>
          <w:shd w:val="clear" w:color="auto" w:fill="FFFFFF"/>
        </w:rPr>
        <w:t xml:space="preserve">2月5日  习近平主持召开中央全面依法治国委员会第三次会议强调全面提高依法防控依法治理能力为疫情防控提供有力法治保障  </w:t>
      </w:r>
      <w:hyperlink r:id="rId14" w:history="1">
        <w:r>
          <w:rPr>
            <w:rStyle w:val="a5"/>
            <w:rFonts w:ascii="宋体" w:eastAsia="宋体" w:hAnsi="宋体" w:cs="宋体" w:hint="eastAsia"/>
            <w:shd w:val="clear" w:color="auto" w:fill="FFFFFF"/>
          </w:rPr>
          <w:t>https://dwz.cn/OvsWT7wO</w:t>
        </w:r>
      </w:hyperlink>
    </w:p>
    <w:p w:rsidR="001A1FDE" w:rsidRDefault="008E068D">
      <w:pPr>
        <w:spacing w:line="520" w:lineRule="exact"/>
        <w:ind w:left="1200" w:hangingChars="500" w:hanging="1200"/>
        <w:rPr>
          <w:rFonts w:ascii="宋体" w:eastAsia="宋体" w:hAnsi="宋体" w:cs="宋体"/>
          <w:shd w:val="clear" w:color="auto" w:fill="FFFFFF"/>
        </w:rPr>
      </w:pPr>
      <w:r>
        <w:rPr>
          <w:rFonts w:ascii="宋体" w:eastAsia="宋体" w:hAnsi="宋体" w:cs="宋体" w:hint="eastAsia"/>
          <w:shd w:val="clear" w:color="auto" w:fill="FFFFFF"/>
        </w:rPr>
        <w:t xml:space="preserve">2月10日 习近平在北京调研指导新冠肺炎疫情防控工作  </w:t>
      </w:r>
      <w:hyperlink r:id="rId15" w:history="1">
        <w:r>
          <w:rPr>
            <w:rStyle w:val="a5"/>
            <w:rFonts w:ascii="宋体" w:eastAsia="宋体" w:hAnsi="宋体" w:cs="宋体" w:hint="eastAsia"/>
            <w:shd w:val="clear" w:color="auto" w:fill="FFFFFF"/>
          </w:rPr>
          <w:t>https://dwz.cn/zIEICvvb</w:t>
        </w:r>
      </w:hyperlink>
    </w:p>
    <w:p w:rsidR="001A1FDE" w:rsidRDefault="008E068D">
      <w:pPr>
        <w:spacing w:line="520" w:lineRule="exact"/>
        <w:ind w:left="1200" w:hangingChars="500" w:hanging="1200"/>
        <w:rPr>
          <w:rFonts w:ascii="宋体" w:eastAsia="宋体" w:hAnsi="宋体" w:cs="宋体"/>
          <w:shd w:val="clear" w:color="auto" w:fill="FFFFFF"/>
        </w:rPr>
      </w:pPr>
      <w:r>
        <w:rPr>
          <w:rFonts w:ascii="宋体" w:eastAsia="宋体" w:hAnsi="宋体" w:cs="宋体" w:hint="eastAsia"/>
          <w:shd w:val="clear" w:color="auto" w:fill="FFFFFF"/>
        </w:rPr>
        <w:t xml:space="preserve">2月10日 习近平在北京市调研指导新型冠状病毒肺炎疫情防控工作时强调 以更坚定的信心更顽强的意志更果断的措施 坚决打赢疫情防控的人民战争总体战阻击战  </w:t>
      </w:r>
      <w:hyperlink r:id="rId16" w:history="1">
        <w:r>
          <w:rPr>
            <w:rStyle w:val="a5"/>
            <w:rFonts w:ascii="宋体" w:eastAsia="宋体" w:hAnsi="宋体" w:cs="宋体" w:hint="eastAsia"/>
            <w:shd w:val="clear" w:color="auto" w:fill="FFFFFF"/>
          </w:rPr>
          <w:t>https://dwz.cn/DBKl0hbR</w:t>
        </w:r>
      </w:hyperlink>
    </w:p>
    <w:p w:rsidR="001A1FDE" w:rsidRDefault="008E068D">
      <w:pPr>
        <w:spacing w:line="520" w:lineRule="exact"/>
        <w:ind w:left="1200" w:hangingChars="500" w:hanging="1200"/>
        <w:rPr>
          <w:rFonts w:ascii="宋体" w:eastAsia="宋体" w:hAnsi="宋体" w:cs="宋体"/>
          <w:shd w:val="clear" w:color="auto" w:fill="FFFFFF"/>
        </w:rPr>
      </w:pPr>
      <w:r>
        <w:rPr>
          <w:rFonts w:ascii="宋体" w:eastAsia="宋体" w:hAnsi="宋体" w:cs="宋体" w:hint="eastAsia"/>
          <w:shd w:val="clear" w:color="auto" w:fill="FFFFFF"/>
        </w:rPr>
        <w:t xml:space="preserve">2月12日  中共中央政治局常务委员会召开会议 分析新冠肺炎疫情形势研究加强防控工作 中共中央总书记习近平主持会议  </w:t>
      </w:r>
      <w:hyperlink r:id="rId17" w:history="1">
        <w:r>
          <w:rPr>
            <w:rStyle w:val="a5"/>
            <w:rFonts w:ascii="宋体" w:eastAsia="宋体" w:hAnsi="宋体" w:cs="宋体" w:hint="eastAsia"/>
            <w:shd w:val="clear" w:color="auto" w:fill="FFFFFF"/>
          </w:rPr>
          <w:t>https://dwz.cn/KOuUbUwP</w:t>
        </w:r>
      </w:hyperlink>
    </w:p>
    <w:p w:rsidR="001A1FDE" w:rsidRDefault="008E068D">
      <w:pPr>
        <w:spacing w:line="520" w:lineRule="exact"/>
        <w:ind w:left="1200" w:hangingChars="500" w:hanging="1200"/>
        <w:rPr>
          <w:rFonts w:ascii="宋体" w:eastAsia="宋体" w:hAnsi="宋体" w:cs="宋体"/>
          <w:shd w:val="clear" w:color="auto" w:fill="FFFFFF"/>
        </w:rPr>
      </w:pPr>
      <w:r>
        <w:rPr>
          <w:rFonts w:ascii="宋体" w:eastAsia="宋体" w:hAnsi="宋体" w:cs="宋体" w:hint="eastAsia"/>
          <w:shd w:val="clear" w:color="auto" w:fill="FFFFFF"/>
        </w:rPr>
        <w:t xml:space="preserve">2月13日  经中央军委主席习近平批准，军队增派2600名医护人员支援武汉抗击新冠肺炎疫情  </w:t>
      </w:r>
      <w:hyperlink r:id="rId18" w:history="1">
        <w:r>
          <w:rPr>
            <w:rStyle w:val="a4"/>
            <w:rFonts w:ascii="宋体" w:eastAsia="宋体" w:hAnsi="宋体" w:cs="宋体" w:hint="eastAsia"/>
            <w:shd w:val="clear" w:color="auto" w:fill="FFFFFF"/>
          </w:rPr>
          <w:t>https://dwz.cn/mXv3dECe</w:t>
        </w:r>
      </w:hyperlink>
    </w:p>
    <w:p w:rsidR="001A1FDE" w:rsidRDefault="008E068D">
      <w:pPr>
        <w:spacing w:line="520" w:lineRule="exact"/>
        <w:ind w:left="1200" w:hangingChars="500" w:hanging="1200"/>
        <w:rPr>
          <w:rFonts w:ascii="宋体" w:eastAsia="宋体" w:hAnsi="宋体" w:cs="宋体"/>
          <w:shd w:val="clear" w:color="auto" w:fill="FFFFFF"/>
        </w:rPr>
      </w:pPr>
      <w:r>
        <w:rPr>
          <w:rFonts w:ascii="宋体" w:eastAsia="宋体" w:hAnsi="宋体" w:cs="宋体" w:hint="eastAsia"/>
          <w:shd w:val="clear" w:color="auto" w:fill="FFFFFF"/>
        </w:rPr>
        <w:t xml:space="preserve">2月14日  习近平：完善重大疫情防控体制机制 健全国家公共卫生应急管理体系  </w:t>
      </w:r>
      <w:hyperlink r:id="rId19" w:history="1">
        <w:r>
          <w:rPr>
            <w:rStyle w:val="a4"/>
            <w:rFonts w:ascii="宋体" w:eastAsia="宋体" w:hAnsi="宋体" w:cs="宋体" w:hint="eastAsia"/>
            <w:shd w:val="clear" w:color="auto" w:fill="FFFFFF"/>
          </w:rPr>
          <w:t>https://dwz.cn/avJJDcwQ</w:t>
        </w:r>
      </w:hyperlink>
    </w:p>
    <w:p w:rsidR="001A1FDE" w:rsidRDefault="008E068D">
      <w:pPr>
        <w:spacing w:line="520" w:lineRule="exact"/>
        <w:ind w:left="1200" w:hangingChars="500" w:hanging="1200"/>
        <w:rPr>
          <w:rStyle w:val="a4"/>
          <w:rFonts w:ascii="宋体" w:eastAsia="宋体" w:hAnsi="宋体" w:cs="宋体" w:hint="eastAsia"/>
          <w:shd w:val="clear" w:color="auto" w:fill="FFFFFF"/>
        </w:rPr>
      </w:pPr>
      <w:r>
        <w:rPr>
          <w:rFonts w:ascii="宋体" w:eastAsia="宋体" w:hAnsi="宋体" w:cs="宋体" w:hint="eastAsia"/>
          <w:shd w:val="clear" w:color="auto" w:fill="FFFFFF"/>
        </w:rPr>
        <w:t xml:space="preserve">2月15日  《求是》杂志发表习近平总书记重要文章 《在中央政治局常委会会议研究应对新型冠状病毒肺炎疫情工作时的讲话》  </w:t>
      </w:r>
      <w:hyperlink r:id="rId20" w:history="1">
        <w:r>
          <w:rPr>
            <w:rStyle w:val="a4"/>
            <w:rFonts w:ascii="宋体" w:eastAsia="宋体" w:hAnsi="宋体" w:cs="宋体" w:hint="eastAsia"/>
            <w:shd w:val="clear" w:color="auto" w:fill="FFFFFF"/>
          </w:rPr>
          <w:t>https://dwz.cn/Dyzprh8O</w:t>
        </w:r>
      </w:hyperlink>
    </w:p>
    <w:p w:rsidR="00F557EA" w:rsidRDefault="00AE323D" w:rsidP="00F557EA">
      <w:pPr>
        <w:spacing w:line="520" w:lineRule="exact"/>
        <w:ind w:left="1602" w:hangingChars="500" w:hanging="1602"/>
        <w:jc w:val="center"/>
        <w:rPr>
          <w:rFonts w:ascii="华文中宋" w:eastAsia="华文中宋" w:hAnsi="华文中宋" w:cs="华文中宋" w:hint="eastAsia"/>
          <w:b/>
          <w:color w:val="262626"/>
          <w:sz w:val="32"/>
          <w:szCs w:val="32"/>
        </w:rPr>
      </w:pPr>
      <w:r>
        <w:rPr>
          <w:rFonts w:ascii="华文中宋" w:eastAsia="华文中宋" w:hAnsi="华文中宋" w:cs="华文中宋" w:hint="eastAsia"/>
          <w:b/>
          <w:color w:val="262626"/>
          <w:sz w:val="32"/>
          <w:szCs w:val="32"/>
        </w:rPr>
        <w:lastRenderedPageBreak/>
        <w:t>高校</w:t>
      </w:r>
      <w:r w:rsidR="00F557EA">
        <w:rPr>
          <w:rFonts w:ascii="华文中宋" w:eastAsia="华文中宋" w:hAnsi="华文中宋" w:cs="华文中宋" w:hint="eastAsia"/>
          <w:b/>
          <w:color w:val="262626"/>
          <w:sz w:val="32"/>
          <w:szCs w:val="32"/>
        </w:rPr>
        <w:t>在应对新型冠状病毒肺炎疫情工作中</w:t>
      </w:r>
      <w:r w:rsidR="00F557EA">
        <w:rPr>
          <w:rFonts w:ascii="华文中宋" w:eastAsia="华文中宋" w:hAnsi="华文中宋" w:cs="华文中宋" w:hint="eastAsia"/>
          <w:b/>
          <w:color w:val="262626"/>
          <w:sz w:val="32"/>
          <w:szCs w:val="32"/>
        </w:rPr>
        <w:t>的相关</w:t>
      </w:r>
      <w:r w:rsidR="00F557EA">
        <w:rPr>
          <w:rFonts w:ascii="华文中宋" w:eastAsia="华文中宋" w:hAnsi="华文中宋" w:cs="华文中宋" w:hint="eastAsia"/>
          <w:b/>
          <w:color w:val="262626"/>
          <w:sz w:val="32"/>
          <w:szCs w:val="32"/>
        </w:rPr>
        <w:t>通知</w:t>
      </w:r>
    </w:p>
    <w:p w:rsidR="00F557EA" w:rsidRDefault="00F557EA" w:rsidP="00AE323D">
      <w:pPr>
        <w:spacing w:line="520" w:lineRule="exact"/>
      </w:pPr>
      <w:r>
        <w:t>1</w:t>
      </w:r>
      <w:r>
        <w:rPr>
          <w:rFonts w:hint="eastAsia"/>
        </w:rPr>
        <w:t>月</w:t>
      </w:r>
      <w:r>
        <w:t>23</w:t>
      </w:r>
      <w:r>
        <w:rPr>
          <w:rFonts w:hint="eastAsia"/>
        </w:rPr>
        <w:t>日</w:t>
      </w:r>
      <w:r>
        <w:t xml:space="preserve"> </w:t>
      </w:r>
      <w:r>
        <w:rPr>
          <w:rFonts w:hint="eastAsia"/>
        </w:rPr>
        <w:t>广东省教育厅关于做好学校新型冠状病毒感染的肺炎疫情防控工作的紧急通知</w:t>
      </w:r>
    </w:p>
    <w:p w:rsidR="00F557EA" w:rsidRPr="00AE323D" w:rsidRDefault="00F557EA" w:rsidP="00AE323D">
      <w:pPr>
        <w:spacing w:line="520" w:lineRule="exact"/>
        <w:ind w:firstLineChars="500" w:firstLine="1200"/>
        <w:rPr>
          <w:rFonts w:hint="eastAsia"/>
        </w:rPr>
      </w:pPr>
      <w:hyperlink r:id="rId21" w:history="1">
        <w:r>
          <w:rPr>
            <w:rStyle w:val="a5"/>
          </w:rPr>
          <w:t>http://edu.gd.gov.cn</w:t>
        </w:r>
        <w:r>
          <w:rPr>
            <w:rStyle w:val="a5"/>
          </w:rPr>
          <w:t>/</w:t>
        </w:r>
        <w:r>
          <w:rPr>
            <w:rStyle w:val="a5"/>
          </w:rPr>
          <w:t>zxzx/tzgg/content/post_2877275.html</w:t>
        </w:r>
      </w:hyperlink>
    </w:p>
    <w:p w:rsidR="00F557EA" w:rsidRDefault="00F557EA" w:rsidP="00AE323D">
      <w:pPr>
        <w:spacing w:line="520" w:lineRule="exact"/>
        <w:ind w:left="1200" w:hangingChars="500" w:hanging="1200"/>
        <w:rPr>
          <w:rFonts w:ascii="Segoe UI" w:eastAsia="Segoe UI" w:hAnsi="Segoe UI" w:cs="Segoe UI"/>
          <w:sz w:val="21"/>
          <w:szCs w:val="21"/>
          <w:shd w:val="clear" w:color="auto" w:fill="FFFFFF"/>
        </w:rPr>
      </w:pPr>
      <w:r>
        <w:rPr>
          <w:rFonts w:ascii="宋体" w:eastAsia="宋体" w:hAnsi="宋体" w:cs="宋体" w:hint="eastAsia"/>
        </w:rPr>
        <w:t xml:space="preserve">1月25日  华南农业大学出台《华南农业大学新型冠状病毒感染的肺炎疫情防控工作方案（一）》  </w:t>
      </w:r>
      <w:hyperlink r:id="rId22" w:history="1">
        <w:r>
          <w:rPr>
            <w:rStyle w:val="a5"/>
            <w:rFonts w:ascii="Segoe UI" w:eastAsia="Segoe UI" w:hAnsi="Segoe UI" w:cs="Segoe UI"/>
            <w:sz w:val="21"/>
            <w:szCs w:val="21"/>
            <w:shd w:val="clear" w:color="auto" w:fill="FFFFFF"/>
          </w:rPr>
          <w:t>https://dwz.cn/x7pPhrxG</w:t>
        </w:r>
      </w:hyperlink>
    </w:p>
    <w:p w:rsidR="00F557EA" w:rsidRDefault="00F557EA" w:rsidP="00AE323D">
      <w:pPr>
        <w:spacing w:line="520" w:lineRule="exact"/>
        <w:ind w:left="1200" w:hangingChars="500" w:hanging="1200"/>
        <w:rPr>
          <w:rFonts w:ascii="Segoe UI" w:eastAsia="Segoe UI" w:hAnsi="Segoe UI" w:cs="Segoe UI"/>
          <w:sz w:val="21"/>
          <w:szCs w:val="21"/>
          <w:shd w:val="clear" w:color="auto" w:fill="FFFFFF"/>
        </w:rPr>
      </w:pPr>
      <w:r>
        <w:rPr>
          <w:rFonts w:ascii="宋体" w:eastAsia="宋体" w:hAnsi="宋体" w:cs="宋体" w:hint="eastAsia"/>
        </w:rPr>
        <w:t xml:space="preserve">1月26日  华南农业大学致全体学生关于新型冠状病毒感染肺炎防控的一封信  </w:t>
      </w:r>
      <w:hyperlink r:id="rId23" w:history="1">
        <w:r>
          <w:rPr>
            <w:rStyle w:val="a5"/>
            <w:rFonts w:ascii="Segoe UI" w:eastAsia="Segoe UI" w:hAnsi="Segoe UI" w:cs="Segoe UI"/>
            <w:sz w:val="21"/>
            <w:szCs w:val="21"/>
            <w:shd w:val="clear" w:color="auto" w:fill="FFFFFF"/>
          </w:rPr>
          <w:t>https://dwz.cn/nk2ZffH3</w:t>
        </w:r>
      </w:hyperlink>
    </w:p>
    <w:p w:rsidR="00F557EA" w:rsidRPr="00F557EA" w:rsidRDefault="00F557EA" w:rsidP="00AE323D">
      <w:pPr>
        <w:spacing w:line="520" w:lineRule="exact"/>
        <w:ind w:left="1200" w:hangingChars="500" w:hanging="1200"/>
        <w:rPr>
          <w:rFonts w:hint="eastAsia"/>
        </w:rPr>
      </w:pPr>
      <w:r>
        <w:rPr>
          <w:rFonts w:ascii="宋体" w:eastAsia="宋体" w:hAnsi="宋体" w:cs="宋体" w:hint="eastAsia"/>
        </w:rPr>
        <w:t xml:space="preserve">1月27日  我校发布关于开学前加强学生宿舍区新型冠状病毒感染肺炎疫情防控工作的通知 </w:t>
      </w:r>
      <w:hyperlink r:id="rId24" w:history="1">
        <w:r>
          <w:rPr>
            <w:rStyle w:val="a5"/>
            <w:rFonts w:ascii="Segoe UI" w:eastAsia="Segoe UI" w:hAnsi="Segoe UI" w:cs="Segoe UI"/>
            <w:sz w:val="21"/>
            <w:szCs w:val="21"/>
            <w:shd w:val="clear" w:color="auto" w:fill="FFFFFF"/>
          </w:rPr>
          <w:t>https://dwz.cn/p0etgEqm</w:t>
        </w:r>
      </w:hyperlink>
    </w:p>
    <w:p w:rsidR="00F557EA" w:rsidRDefault="00F557EA" w:rsidP="00AE323D">
      <w:pPr>
        <w:spacing w:line="520" w:lineRule="exact"/>
        <w:ind w:left="1200" w:hangingChars="500" w:hanging="1200"/>
        <w:rPr>
          <w:rFonts w:hint="eastAsia"/>
        </w:rPr>
      </w:pPr>
      <w:r>
        <w:rPr>
          <w:rFonts w:ascii="宋体" w:eastAsia="宋体" w:hAnsi="宋体" w:cs="宋体" w:hint="eastAsia"/>
        </w:rPr>
        <w:t xml:space="preserve">1月28日  华南农业大学发布关于2020年春季延期开学的通知 </w:t>
      </w:r>
      <w:hyperlink r:id="rId25" w:history="1">
        <w:r>
          <w:rPr>
            <w:rStyle w:val="a5"/>
            <w:rFonts w:ascii="Segoe UI" w:eastAsia="Segoe UI" w:hAnsi="Segoe UI" w:cs="Segoe UI"/>
            <w:sz w:val="21"/>
            <w:szCs w:val="21"/>
            <w:shd w:val="clear" w:color="auto" w:fill="FFFFFF"/>
          </w:rPr>
          <w:t>https://dwz.cn/YnwneoP9</w:t>
        </w:r>
      </w:hyperlink>
    </w:p>
    <w:p w:rsidR="00F557EA" w:rsidRDefault="00F557EA" w:rsidP="00AE323D">
      <w:pPr>
        <w:pStyle w:val="1"/>
        <w:shd w:val="clear" w:color="auto" w:fill="FFFFFF"/>
        <w:spacing w:before="0" w:beforeAutospacing="0" w:after="0" w:afterAutospacing="0" w:line="520" w:lineRule="exact"/>
        <w:rPr>
          <w:rFonts w:ascii="Arial" w:hAnsi="Arial" w:cs="Arial"/>
          <w:color w:val="191919"/>
          <w:sz w:val="42"/>
          <w:szCs w:val="42"/>
        </w:rPr>
      </w:pPr>
      <w:r>
        <w:rPr>
          <w:rFonts w:hint="eastAsia"/>
          <w:b w:val="0"/>
          <w:kern w:val="0"/>
          <w:sz w:val="24"/>
          <w:szCs w:val="24"/>
          <w:shd w:val="clear" w:color="auto" w:fill="FFFFFF"/>
        </w:rPr>
        <w:t>1月29日 @华农学子：防控疫情，从我做起！</w:t>
      </w:r>
    </w:p>
    <w:p w:rsidR="00F557EA" w:rsidRPr="00AE323D" w:rsidRDefault="00F557EA" w:rsidP="00AE323D">
      <w:pPr>
        <w:spacing w:line="520" w:lineRule="exact"/>
        <w:ind w:firstLineChars="300" w:firstLine="720"/>
        <w:rPr>
          <w:rFonts w:ascii="Segoe UI" w:hAnsi="Segoe UI" w:cs="Segoe UI" w:hint="eastAsia"/>
          <w:sz w:val="21"/>
          <w:szCs w:val="21"/>
          <w:shd w:val="clear" w:color="auto" w:fill="FFFFFF"/>
        </w:rPr>
      </w:pPr>
      <w:hyperlink r:id="rId26" w:history="1">
        <w:r>
          <w:rPr>
            <w:rStyle w:val="a5"/>
            <w:rFonts w:ascii="Segoe UI" w:hAnsi="Segoe UI" w:cs="Segoe UI"/>
            <w:sz w:val="21"/>
            <w:szCs w:val="21"/>
            <w:shd w:val="clear" w:color="auto" w:fill="FFFFFF"/>
          </w:rPr>
          <w:t>http://www.sohu.com/a/369406415_663445?spm=smpc.author.fd-d.17.15820089171255h5uNOE</w:t>
        </w:r>
      </w:hyperlink>
    </w:p>
    <w:p w:rsidR="00F557EA" w:rsidRPr="00AE323D" w:rsidRDefault="00F557EA" w:rsidP="00AE323D">
      <w:pPr>
        <w:pStyle w:val="1"/>
        <w:shd w:val="clear" w:color="auto" w:fill="FFFFFF"/>
        <w:spacing w:before="0" w:beforeAutospacing="0" w:after="0" w:afterAutospacing="0" w:line="520" w:lineRule="exact"/>
        <w:rPr>
          <w:rFonts w:hint="eastAsia"/>
          <w:b w:val="0"/>
          <w:kern w:val="0"/>
          <w:sz w:val="24"/>
          <w:szCs w:val="24"/>
          <w:shd w:val="clear" w:color="auto" w:fill="FFFFFF"/>
        </w:rPr>
      </w:pPr>
      <w:r>
        <w:rPr>
          <w:rFonts w:hint="eastAsia"/>
          <w:b w:val="0"/>
          <w:kern w:val="0"/>
          <w:sz w:val="24"/>
          <w:szCs w:val="24"/>
          <w:shd w:val="clear" w:color="auto" w:fill="FFFFFF"/>
        </w:rPr>
        <w:t>1月30日 华南农业大学</w:t>
      </w:r>
      <w:proofErr w:type="gramStart"/>
      <w:r>
        <w:rPr>
          <w:rFonts w:hint="eastAsia"/>
          <w:b w:val="0"/>
          <w:kern w:val="0"/>
          <w:sz w:val="24"/>
          <w:szCs w:val="24"/>
          <w:shd w:val="clear" w:color="auto" w:fill="FFFFFF"/>
        </w:rPr>
        <w:t>开通线</w:t>
      </w:r>
      <w:proofErr w:type="gramEnd"/>
      <w:r>
        <w:rPr>
          <w:rFonts w:hint="eastAsia"/>
          <w:b w:val="0"/>
          <w:kern w:val="0"/>
          <w:sz w:val="24"/>
          <w:szCs w:val="24"/>
          <w:shd w:val="clear" w:color="auto" w:fill="FFFFFF"/>
        </w:rPr>
        <w:t>上心理咨询服务——假期，我们与你在一起！</w:t>
      </w:r>
    </w:p>
    <w:p w:rsidR="00F557EA" w:rsidRPr="00AE323D" w:rsidRDefault="00F557EA" w:rsidP="00AE323D">
      <w:pPr>
        <w:spacing w:line="520" w:lineRule="exact"/>
        <w:rPr>
          <w:rFonts w:hint="eastAsia"/>
        </w:rPr>
      </w:pPr>
      <w:hyperlink r:id="rId27" w:history="1">
        <w:r>
          <w:rPr>
            <w:rStyle w:val="a5"/>
          </w:rPr>
          <w:t>http://www.sohu.com/a/369566628_663445?spm=smpc.author.fd-d.16.15820089171255h5uNOE</w:t>
        </w:r>
      </w:hyperlink>
    </w:p>
    <w:p w:rsidR="00F557EA" w:rsidRDefault="00F557EA" w:rsidP="00AE323D">
      <w:pPr>
        <w:spacing w:line="520" w:lineRule="exact"/>
        <w:ind w:left="1200" w:hangingChars="500" w:hanging="1200"/>
        <w:rPr>
          <w:rFonts w:hint="eastAsia"/>
        </w:rPr>
      </w:pPr>
      <w:r>
        <w:rPr>
          <w:rFonts w:ascii="宋体" w:eastAsia="宋体" w:hAnsi="宋体" w:cs="宋体" w:hint="eastAsia"/>
          <w:shd w:val="clear" w:color="auto" w:fill="FFFFFF"/>
        </w:rPr>
        <w:t>2月2日  华南农业大学</w:t>
      </w:r>
      <w:proofErr w:type="gramStart"/>
      <w:r>
        <w:rPr>
          <w:rFonts w:ascii="宋体" w:eastAsia="宋体" w:hAnsi="宋体" w:cs="宋体" w:hint="eastAsia"/>
          <w:shd w:val="clear" w:color="auto" w:fill="FFFFFF"/>
        </w:rPr>
        <w:t>致华农学</w:t>
      </w:r>
      <w:proofErr w:type="gramEnd"/>
      <w:r>
        <w:rPr>
          <w:rFonts w:ascii="宋体" w:eastAsia="宋体" w:hAnsi="宋体" w:cs="宋体" w:hint="eastAsia"/>
          <w:shd w:val="clear" w:color="auto" w:fill="FFFFFF"/>
        </w:rPr>
        <w:t xml:space="preserve">生党员、学生干部倡议书  </w:t>
      </w:r>
      <w:hyperlink r:id="rId28" w:history="1">
        <w:r>
          <w:rPr>
            <w:rStyle w:val="a5"/>
            <w:rFonts w:ascii="Segoe UI" w:eastAsia="Segoe UI" w:hAnsi="Segoe UI" w:cs="Segoe UI"/>
            <w:sz w:val="21"/>
            <w:szCs w:val="21"/>
            <w:shd w:val="clear" w:color="auto" w:fill="FFFFFF"/>
          </w:rPr>
          <w:t>https://dwz.cn/yRAKk4BZ</w:t>
        </w:r>
      </w:hyperlink>
    </w:p>
    <w:p w:rsidR="00F557EA" w:rsidRDefault="00F557EA" w:rsidP="00AE323D">
      <w:pPr>
        <w:pStyle w:val="1"/>
        <w:shd w:val="clear" w:color="auto" w:fill="FFFFFF"/>
        <w:spacing w:before="0" w:beforeAutospacing="0" w:after="0" w:afterAutospacing="0" w:line="520" w:lineRule="exact"/>
        <w:rPr>
          <w:b w:val="0"/>
          <w:kern w:val="0"/>
          <w:sz w:val="24"/>
          <w:szCs w:val="24"/>
          <w:shd w:val="clear" w:color="auto" w:fill="FFFFFF"/>
        </w:rPr>
      </w:pPr>
      <w:r>
        <w:rPr>
          <w:rFonts w:hint="eastAsia"/>
          <w:b w:val="0"/>
          <w:kern w:val="0"/>
          <w:sz w:val="24"/>
          <w:szCs w:val="24"/>
          <w:shd w:val="clear" w:color="auto" w:fill="FFFFFF"/>
        </w:rPr>
        <w:t>2月4日 华南农业大学：已备好两个开学方案，学生自带餐具错峰就餐</w:t>
      </w:r>
    </w:p>
    <w:p w:rsidR="00F557EA" w:rsidRDefault="00F557EA" w:rsidP="00AE323D">
      <w:pPr>
        <w:spacing w:line="520" w:lineRule="exact"/>
        <w:rPr>
          <w:rFonts w:hint="eastAsia"/>
        </w:rPr>
      </w:pPr>
      <w:hyperlink r:id="rId29" w:history="1">
        <w:r>
          <w:rPr>
            <w:rStyle w:val="a5"/>
          </w:rPr>
          <w:t>http://www.soh</w:t>
        </w:r>
        <w:r>
          <w:rPr>
            <w:rStyle w:val="a5"/>
          </w:rPr>
          <w:t>u</w:t>
        </w:r>
        <w:r>
          <w:rPr>
            <w:rStyle w:val="a5"/>
          </w:rPr>
          <w:t>.com/a/370657539_663445?spm=smpc.author.fd-d.11.15820089171255h5uNOE</w:t>
        </w:r>
      </w:hyperlink>
    </w:p>
    <w:p w:rsidR="00AE323D" w:rsidRPr="00AE323D" w:rsidRDefault="00AE323D" w:rsidP="00AE323D">
      <w:pPr>
        <w:spacing w:line="520" w:lineRule="exact"/>
        <w:rPr>
          <w:b/>
        </w:rPr>
      </w:pPr>
      <w:r w:rsidRPr="00AE323D">
        <w:rPr>
          <w:b/>
        </w:rPr>
        <w:t>2</w:t>
      </w:r>
      <w:r w:rsidRPr="00AE323D">
        <w:rPr>
          <w:rFonts w:hint="eastAsia"/>
          <w:b/>
        </w:rPr>
        <w:t>月</w:t>
      </w:r>
      <w:r w:rsidRPr="00AE323D">
        <w:rPr>
          <w:b/>
        </w:rPr>
        <w:t>6</w:t>
      </w:r>
      <w:r w:rsidRPr="00AE323D">
        <w:rPr>
          <w:rFonts w:hint="eastAsia"/>
          <w:b/>
        </w:rPr>
        <w:t>日</w:t>
      </w:r>
      <w:r w:rsidRPr="00AE323D">
        <w:rPr>
          <w:b/>
        </w:rPr>
        <w:t xml:space="preserve"> </w:t>
      </w:r>
      <w:r w:rsidRPr="00AE323D">
        <w:rPr>
          <w:rFonts w:hint="eastAsia"/>
          <w:b/>
        </w:rPr>
        <w:t>关于新型冠状病毒感染的肺炎防控指引</w:t>
      </w:r>
      <w:r>
        <w:rPr>
          <w:rFonts w:hint="eastAsia"/>
          <w:b/>
        </w:rPr>
        <w:t>（</w:t>
      </w:r>
      <w:r w:rsidRPr="00AE323D">
        <w:rPr>
          <w:rFonts w:hint="eastAsia"/>
          <w:b/>
          <w:highlight w:val="yellow"/>
        </w:rPr>
        <w:t>认真学习</w:t>
      </w:r>
      <w:r>
        <w:rPr>
          <w:rFonts w:hint="eastAsia"/>
          <w:b/>
          <w:highlight w:val="yellow"/>
        </w:rPr>
        <w:t>，做好个人防护</w:t>
      </w:r>
      <w:r>
        <w:rPr>
          <w:rFonts w:hint="eastAsia"/>
          <w:b/>
        </w:rPr>
        <w:t>）</w:t>
      </w:r>
    </w:p>
    <w:p w:rsidR="00AE323D" w:rsidRPr="00AE323D" w:rsidRDefault="00AE323D" w:rsidP="00AE323D">
      <w:pPr>
        <w:spacing w:line="520" w:lineRule="exact"/>
        <w:rPr>
          <w:rFonts w:hint="eastAsia"/>
        </w:rPr>
      </w:pPr>
      <w:hyperlink r:id="rId30" w:history="1">
        <w:r>
          <w:rPr>
            <w:rStyle w:val="a5"/>
          </w:rPr>
          <w:t>https://www.scau.edu.cn</w:t>
        </w:r>
        <w:r>
          <w:rPr>
            <w:rStyle w:val="a5"/>
          </w:rPr>
          <w:t>/</w:t>
        </w:r>
        <w:r>
          <w:rPr>
            <w:rStyle w:val="a5"/>
          </w:rPr>
          <w:t>2020/0206/c1390a218995/page.htm</w:t>
        </w:r>
      </w:hyperlink>
    </w:p>
    <w:p w:rsidR="00F557EA" w:rsidRDefault="00F557EA" w:rsidP="00AE323D">
      <w:pPr>
        <w:pStyle w:val="1"/>
        <w:shd w:val="clear" w:color="auto" w:fill="FFFFFF"/>
        <w:spacing w:before="0" w:beforeAutospacing="0" w:after="0" w:afterAutospacing="0" w:line="520" w:lineRule="exact"/>
        <w:rPr>
          <w:rFonts w:cs="Arial"/>
          <w:b w:val="0"/>
          <w:color w:val="191919"/>
          <w:sz w:val="24"/>
          <w:szCs w:val="24"/>
        </w:rPr>
      </w:pPr>
      <w:r>
        <w:rPr>
          <w:rFonts w:cs="Arial" w:hint="eastAsia"/>
          <w:b w:val="0"/>
          <w:color w:val="191919"/>
          <w:sz w:val="24"/>
          <w:szCs w:val="24"/>
        </w:rPr>
        <w:t>2月8日 周知！教育部：未经学校批准，学生一律不准返校</w:t>
      </w:r>
    </w:p>
    <w:p w:rsidR="00F557EA" w:rsidRPr="00F557EA" w:rsidRDefault="00F557EA" w:rsidP="00AE323D">
      <w:pPr>
        <w:spacing w:line="520" w:lineRule="exact"/>
        <w:rPr>
          <w:rFonts w:ascii="Segoe UI" w:hAnsi="Segoe UI" w:cs="Segoe UI" w:hint="eastAsia"/>
          <w:sz w:val="21"/>
          <w:szCs w:val="21"/>
          <w:shd w:val="clear" w:color="auto" w:fill="FFFFFF"/>
        </w:rPr>
      </w:pPr>
      <w:r>
        <w:rPr>
          <w:rFonts w:ascii="Segoe UI" w:hAnsi="Segoe UI" w:cs="Segoe UI"/>
          <w:sz w:val="21"/>
          <w:szCs w:val="21"/>
          <w:shd w:val="clear" w:color="auto" w:fill="FFFFFF"/>
        </w:rPr>
        <w:t>http://www.sohu.com/a/371565344_663445?spm=smpc.author.fd-d.8.15820089171255h5uNOE</w:t>
      </w:r>
    </w:p>
    <w:p w:rsidR="00F557EA" w:rsidRDefault="00F557EA" w:rsidP="00AE323D">
      <w:pPr>
        <w:spacing w:line="520" w:lineRule="exact"/>
        <w:ind w:left="1200" w:hangingChars="500" w:hanging="1200"/>
        <w:rPr>
          <w:rFonts w:ascii="Segoe UI" w:eastAsia="Segoe UI" w:hAnsi="Segoe UI" w:cs="Segoe UI"/>
          <w:sz w:val="21"/>
          <w:szCs w:val="21"/>
          <w:shd w:val="clear" w:color="auto" w:fill="FFFFFF"/>
        </w:rPr>
      </w:pPr>
      <w:r>
        <w:rPr>
          <w:rFonts w:ascii="宋体" w:eastAsia="宋体" w:hAnsi="宋体" w:cs="宋体" w:hint="eastAsia"/>
          <w:shd w:val="clear" w:color="auto" w:fill="FFFFFF"/>
        </w:rPr>
        <w:t xml:space="preserve">2月8日  华南农业大学发布关于2020年寒假到期图书延期归还的处理通知  </w:t>
      </w:r>
      <w:hyperlink r:id="rId31" w:history="1">
        <w:r>
          <w:rPr>
            <w:rStyle w:val="a5"/>
            <w:rFonts w:ascii="Segoe UI" w:eastAsia="Segoe UI" w:hAnsi="Segoe UI" w:cs="Segoe UI"/>
            <w:sz w:val="21"/>
            <w:szCs w:val="21"/>
            <w:shd w:val="clear" w:color="auto" w:fill="FFFFFF"/>
          </w:rPr>
          <w:t>https://dwz.cn/Fz0BfApU</w:t>
        </w:r>
      </w:hyperlink>
    </w:p>
    <w:p w:rsidR="00F557EA" w:rsidRDefault="00F557EA" w:rsidP="00AE323D">
      <w:pPr>
        <w:spacing w:line="520" w:lineRule="exact"/>
        <w:ind w:left="1200" w:hangingChars="500" w:hanging="1200"/>
        <w:rPr>
          <w:rFonts w:hint="eastAsia"/>
        </w:rPr>
      </w:pPr>
      <w:r>
        <w:rPr>
          <w:rFonts w:ascii="宋体" w:eastAsia="宋体" w:hAnsi="宋体" w:cs="宋体" w:hint="eastAsia"/>
          <w:shd w:val="clear" w:color="auto" w:fill="FFFFFF"/>
        </w:rPr>
        <w:t xml:space="preserve">2月8日  华南农业大学推出“学生健康打卡”网上填报系统  </w:t>
      </w:r>
      <w:hyperlink r:id="rId32" w:history="1">
        <w:r>
          <w:rPr>
            <w:rStyle w:val="a5"/>
            <w:rFonts w:ascii="Segoe UI" w:eastAsia="Segoe UI" w:hAnsi="Segoe UI" w:cs="Segoe UI"/>
            <w:sz w:val="21"/>
            <w:szCs w:val="21"/>
            <w:shd w:val="clear" w:color="auto" w:fill="FFFFFF"/>
          </w:rPr>
          <w:t>https://dwz.cn/IZLoeXhp</w:t>
        </w:r>
      </w:hyperlink>
    </w:p>
    <w:p w:rsidR="00F557EA" w:rsidRDefault="00F557EA" w:rsidP="00AE323D">
      <w:pPr>
        <w:pStyle w:val="1"/>
        <w:shd w:val="clear" w:color="auto" w:fill="FFFFFF"/>
        <w:spacing w:before="0" w:beforeAutospacing="0" w:after="0" w:afterAutospacing="0" w:line="520" w:lineRule="exact"/>
        <w:rPr>
          <w:rFonts w:cs="Arial"/>
          <w:b w:val="0"/>
          <w:color w:val="191919"/>
          <w:sz w:val="24"/>
          <w:szCs w:val="24"/>
        </w:rPr>
      </w:pPr>
      <w:r>
        <w:rPr>
          <w:rFonts w:cs="Arial" w:hint="eastAsia"/>
          <w:b w:val="0"/>
          <w:color w:val="191919"/>
          <w:sz w:val="24"/>
          <w:szCs w:val="24"/>
        </w:rPr>
        <w:t>2月11日 疫情当前，高校辅导员要向学生讲好这五堂课 </w:t>
      </w:r>
    </w:p>
    <w:p w:rsidR="00F557EA" w:rsidRPr="00F557EA" w:rsidRDefault="00F557EA" w:rsidP="00AE323D">
      <w:pPr>
        <w:spacing w:line="520" w:lineRule="exact"/>
        <w:rPr>
          <w:rFonts w:ascii="Segoe UI" w:hAnsi="Segoe UI" w:cs="Segoe UI" w:hint="eastAsia"/>
          <w:sz w:val="21"/>
          <w:szCs w:val="21"/>
          <w:shd w:val="clear" w:color="auto" w:fill="FFFFFF"/>
        </w:rPr>
      </w:pPr>
      <w:hyperlink r:id="rId33" w:history="1">
        <w:r>
          <w:rPr>
            <w:rStyle w:val="a5"/>
            <w:rFonts w:ascii="Segoe UI" w:hAnsi="Segoe UI" w:cs="Segoe UI"/>
            <w:sz w:val="21"/>
            <w:szCs w:val="21"/>
            <w:shd w:val="clear" w:color="auto" w:fill="FFFFFF"/>
          </w:rPr>
          <w:t>http://www.sohu.com/a/372304790_663445?spm=smpc.author.fd-d.6.15820089171255h5uNOE</w:t>
        </w:r>
      </w:hyperlink>
    </w:p>
    <w:p w:rsidR="00F557EA" w:rsidRDefault="00F557EA" w:rsidP="00AE323D">
      <w:pPr>
        <w:pStyle w:val="1"/>
        <w:shd w:val="clear" w:color="auto" w:fill="FFFFFF"/>
        <w:spacing w:before="0" w:beforeAutospacing="0" w:after="0" w:afterAutospacing="0" w:line="520" w:lineRule="exact"/>
        <w:rPr>
          <w:b w:val="0"/>
          <w:kern w:val="0"/>
          <w:sz w:val="24"/>
          <w:szCs w:val="24"/>
          <w:shd w:val="clear" w:color="auto" w:fill="FFFFFF"/>
        </w:rPr>
      </w:pPr>
      <w:r>
        <w:rPr>
          <w:rFonts w:hint="eastAsia"/>
          <w:b w:val="0"/>
          <w:kern w:val="0"/>
          <w:sz w:val="24"/>
          <w:szCs w:val="24"/>
          <w:shd w:val="clear" w:color="auto" w:fill="FFFFFF"/>
        </w:rPr>
        <w:t>2月12日 教育厅：强化疫情防控措施加强校园安全管理要做到这七点！</w:t>
      </w:r>
    </w:p>
    <w:p w:rsidR="00F557EA" w:rsidRPr="00F557EA" w:rsidRDefault="00F557EA" w:rsidP="00AE323D">
      <w:pPr>
        <w:spacing w:line="520" w:lineRule="exact"/>
        <w:rPr>
          <w:rFonts w:ascii="Segoe UI" w:hAnsi="Segoe UI" w:cs="Segoe UI" w:hint="eastAsia"/>
          <w:sz w:val="21"/>
          <w:szCs w:val="21"/>
          <w:shd w:val="clear" w:color="auto" w:fill="FFFFFF"/>
        </w:rPr>
      </w:pPr>
      <w:hyperlink r:id="rId34" w:history="1">
        <w:r>
          <w:rPr>
            <w:rStyle w:val="a5"/>
            <w:rFonts w:ascii="Segoe UI" w:hAnsi="Segoe UI" w:cs="Segoe UI"/>
            <w:sz w:val="21"/>
            <w:szCs w:val="21"/>
            <w:shd w:val="clear" w:color="auto" w:fill="FFFFFF"/>
          </w:rPr>
          <w:t>http://www.sohu.com/a/372516218_663445?s</w:t>
        </w:r>
        <w:r>
          <w:rPr>
            <w:rStyle w:val="a5"/>
            <w:rFonts w:ascii="Segoe UI" w:hAnsi="Segoe UI" w:cs="Segoe UI"/>
            <w:sz w:val="21"/>
            <w:szCs w:val="21"/>
            <w:shd w:val="clear" w:color="auto" w:fill="FFFFFF"/>
          </w:rPr>
          <w:t>p</w:t>
        </w:r>
        <w:r>
          <w:rPr>
            <w:rStyle w:val="a5"/>
            <w:rFonts w:ascii="Segoe UI" w:hAnsi="Segoe UI" w:cs="Segoe UI"/>
            <w:sz w:val="21"/>
            <w:szCs w:val="21"/>
            <w:shd w:val="clear" w:color="auto" w:fill="FFFFFF"/>
          </w:rPr>
          <w:t>m=smpc.author.fd-d.5.15820089171255h5uNOE</w:t>
        </w:r>
      </w:hyperlink>
    </w:p>
    <w:p w:rsidR="00F557EA" w:rsidRDefault="00F557EA" w:rsidP="00AE323D">
      <w:pPr>
        <w:spacing w:line="520" w:lineRule="exact"/>
        <w:ind w:left="1200" w:hangingChars="500" w:hanging="1200"/>
        <w:rPr>
          <w:rFonts w:hint="eastAsia"/>
        </w:rPr>
      </w:pPr>
      <w:r>
        <w:rPr>
          <w:rFonts w:ascii="宋体" w:eastAsia="宋体" w:hAnsi="宋体" w:cs="宋体" w:hint="eastAsia"/>
          <w:shd w:val="clear" w:color="auto" w:fill="FFFFFF"/>
        </w:rPr>
        <w:t xml:space="preserve">2月13日 华南农业大学发布关于做好新型冠状病毒感染肺炎疫情防控期间学生资助工作的通知  </w:t>
      </w:r>
      <w:hyperlink r:id="rId35" w:history="1">
        <w:r>
          <w:rPr>
            <w:rStyle w:val="a5"/>
            <w:rFonts w:ascii="Segoe UI" w:eastAsia="Segoe UI" w:hAnsi="Segoe UI" w:cs="Segoe UI"/>
            <w:sz w:val="21"/>
            <w:szCs w:val="21"/>
            <w:shd w:val="clear" w:color="auto" w:fill="FFFFFF"/>
          </w:rPr>
          <w:t>https://dwz.cn/2Ww3i3Tq</w:t>
        </w:r>
      </w:hyperlink>
    </w:p>
    <w:p w:rsidR="00F557EA" w:rsidRPr="00AE323D" w:rsidRDefault="00F557EA" w:rsidP="00AE323D">
      <w:pPr>
        <w:spacing w:line="520" w:lineRule="exact"/>
        <w:ind w:left="1200" w:hangingChars="500" w:hanging="1200"/>
        <w:rPr>
          <w:rFonts w:ascii="Segoe UI" w:hAnsi="Segoe UI" w:cs="Segoe UI" w:hint="eastAsia"/>
          <w:sz w:val="21"/>
          <w:szCs w:val="21"/>
          <w:shd w:val="clear" w:color="auto" w:fill="FFFFFF"/>
        </w:rPr>
      </w:pPr>
      <w:r>
        <w:rPr>
          <w:rFonts w:ascii="宋体" w:eastAsia="宋体" w:hAnsi="宋体" w:cs="宋体" w:hint="eastAsia"/>
          <w:shd w:val="clear" w:color="auto" w:fill="FFFFFF"/>
        </w:rPr>
        <w:t>2月16日 华南农业大学发布关于做好在疫情期间新学期教务工作的</w:t>
      </w:r>
      <w:proofErr w:type="gramStart"/>
      <w:r>
        <w:rPr>
          <w:rFonts w:ascii="宋体" w:eastAsia="宋体" w:hAnsi="宋体" w:cs="宋体" w:hint="eastAsia"/>
          <w:shd w:val="clear" w:color="auto" w:fill="FFFFFF"/>
        </w:rPr>
        <w:t>通知道</w:t>
      </w:r>
      <w:proofErr w:type="gramEnd"/>
      <w:hyperlink r:id="rId36" w:history="1">
        <w:r>
          <w:rPr>
            <w:rStyle w:val="a5"/>
            <w:rFonts w:ascii="Segoe UI" w:eastAsia="Segoe UI" w:hAnsi="Segoe UI" w:cs="Segoe UI"/>
            <w:sz w:val="21"/>
            <w:szCs w:val="21"/>
            <w:shd w:val="clear" w:color="auto" w:fill="FFFFFF"/>
          </w:rPr>
          <w:t>https://dwz.cn/ZpcQ6N0K</w:t>
        </w:r>
      </w:hyperlink>
    </w:p>
    <w:p w:rsidR="00F557EA" w:rsidRDefault="00F557EA" w:rsidP="00AE323D">
      <w:pPr>
        <w:spacing w:line="520" w:lineRule="exact"/>
      </w:pPr>
      <w:r>
        <w:t>2</w:t>
      </w:r>
      <w:r>
        <w:rPr>
          <w:rFonts w:hint="eastAsia"/>
        </w:rPr>
        <w:t>月</w:t>
      </w:r>
      <w:r>
        <w:t>16</w:t>
      </w:r>
      <w:r>
        <w:rPr>
          <w:rFonts w:hint="eastAsia"/>
        </w:rPr>
        <w:t>日</w:t>
      </w:r>
      <w:r>
        <w:t xml:space="preserve"> </w:t>
      </w:r>
      <w:r>
        <w:rPr>
          <w:rFonts w:hint="eastAsia"/>
        </w:rPr>
        <w:t>关于新冠肺炎疫情防控期间加强大学生思想政治工作的通知</w:t>
      </w:r>
    </w:p>
    <w:p w:rsidR="00F557EA" w:rsidRPr="00AE323D" w:rsidRDefault="00F557EA" w:rsidP="00AE323D">
      <w:pPr>
        <w:spacing w:line="520" w:lineRule="exact"/>
        <w:rPr>
          <w:rFonts w:hint="eastAsia"/>
        </w:rPr>
      </w:pPr>
      <w:hyperlink r:id="rId37" w:history="1">
        <w:r>
          <w:rPr>
            <w:rStyle w:val="a5"/>
          </w:rPr>
          <w:t>https://www.scau.edu.cn/2020/0216/c1390a219438/page.htm</w:t>
        </w:r>
      </w:hyperlink>
      <w:bookmarkStart w:id="0" w:name="_GoBack"/>
      <w:bookmarkEnd w:id="0"/>
    </w:p>
    <w:sectPr w:rsidR="00F557EA" w:rsidRPr="00AE323D">
      <w:pgSz w:w="11906" w:h="16838"/>
      <w:pgMar w:top="120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669" w:rsidRDefault="00A11669" w:rsidP="0079141B">
      <w:r>
        <w:separator/>
      </w:r>
    </w:p>
  </w:endnote>
  <w:endnote w:type="continuationSeparator" w:id="0">
    <w:p w:rsidR="00A11669" w:rsidRDefault="00A11669" w:rsidP="0079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669" w:rsidRDefault="00A11669" w:rsidP="0079141B">
      <w:r>
        <w:separator/>
      </w:r>
    </w:p>
  </w:footnote>
  <w:footnote w:type="continuationSeparator" w:id="0">
    <w:p w:rsidR="00A11669" w:rsidRDefault="00A11669" w:rsidP="00791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B12146"/>
    <w:rsid w:val="001A1FDE"/>
    <w:rsid w:val="0079141B"/>
    <w:rsid w:val="008E068D"/>
    <w:rsid w:val="00A11669"/>
    <w:rsid w:val="00AE323D"/>
    <w:rsid w:val="00F557EA"/>
    <w:rsid w:val="4FB12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sz w:val="24"/>
      <w:szCs w:val="24"/>
    </w:rPr>
  </w:style>
  <w:style w:type="paragraph" w:styleId="1">
    <w:name w:val="heading 1"/>
    <w:basedOn w:val="a"/>
    <w:next w:val="a"/>
    <w:link w:val="1Char"/>
    <w:qFormat/>
    <w:rsid w:val="00F557EA"/>
    <w:pPr>
      <w:spacing w:before="100" w:beforeAutospacing="1" w:after="100" w:afterAutospacing="1"/>
      <w:outlineLvl w:val="0"/>
    </w:pPr>
    <w:rPr>
      <w:rFonts w:ascii="宋体" w:eastAsia="宋体" w:hAnsi="宋体" w:cs="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pPr>
  </w:style>
  <w:style w:type="character" w:styleId="a4">
    <w:name w:val="FollowedHyperlink"/>
    <w:basedOn w:val="a0"/>
    <w:rPr>
      <w:color w:val="800080"/>
      <w:u w:val="single"/>
    </w:rPr>
  </w:style>
  <w:style w:type="character" w:styleId="a5">
    <w:name w:val="Hyperlink"/>
    <w:basedOn w:val="a0"/>
    <w:rPr>
      <w:color w:val="0000FF"/>
      <w:u w:val="single"/>
    </w:rPr>
  </w:style>
  <w:style w:type="paragraph" w:styleId="a6">
    <w:name w:val="header"/>
    <w:basedOn w:val="a"/>
    <w:link w:val="Char"/>
    <w:rsid w:val="007914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9141B"/>
    <w:rPr>
      <w:rFonts w:asciiTheme="minorHAnsi" w:eastAsiaTheme="minorEastAsia" w:hAnsiTheme="minorHAnsi"/>
      <w:sz w:val="18"/>
      <w:szCs w:val="18"/>
    </w:rPr>
  </w:style>
  <w:style w:type="paragraph" w:styleId="a7">
    <w:name w:val="footer"/>
    <w:basedOn w:val="a"/>
    <w:link w:val="Char0"/>
    <w:rsid w:val="0079141B"/>
    <w:pPr>
      <w:tabs>
        <w:tab w:val="center" w:pos="4153"/>
        <w:tab w:val="right" w:pos="8306"/>
      </w:tabs>
      <w:snapToGrid w:val="0"/>
    </w:pPr>
    <w:rPr>
      <w:sz w:val="18"/>
      <w:szCs w:val="18"/>
    </w:rPr>
  </w:style>
  <w:style w:type="character" w:customStyle="1" w:styleId="Char0">
    <w:name w:val="页脚 Char"/>
    <w:basedOn w:val="a0"/>
    <w:link w:val="a7"/>
    <w:rsid w:val="0079141B"/>
    <w:rPr>
      <w:rFonts w:asciiTheme="minorHAnsi" w:eastAsiaTheme="minorEastAsia" w:hAnsiTheme="minorHAnsi"/>
      <w:sz w:val="18"/>
      <w:szCs w:val="18"/>
    </w:rPr>
  </w:style>
  <w:style w:type="character" w:customStyle="1" w:styleId="1Char">
    <w:name w:val="标题 1 Char"/>
    <w:basedOn w:val="a0"/>
    <w:link w:val="1"/>
    <w:rsid w:val="00F557EA"/>
    <w:rPr>
      <w:rFonts w:ascii="宋体" w:hAnsi="宋体" w:cs="宋体"/>
      <w:b/>
      <w:kern w:val="44"/>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sz w:val="24"/>
      <w:szCs w:val="24"/>
    </w:rPr>
  </w:style>
  <w:style w:type="paragraph" w:styleId="1">
    <w:name w:val="heading 1"/>
    <w:basedOn w:val="a"/>
    <w:next w:val="a"/>
    <w:link w:val="1Char"/>
    <w:qFormat/>
    <w:rsid w:val="00F557EA"/>
    <w:pPr>
      <w:spacing w:before="100" w:beforeAutospacing="1" w:after="100" w:afterAutospacing="1"/>
      <w:outlineLvl w:val="0"/>
    </w:pPr>
    <w:rPr>
      <w:rFonts w:ascii="宋体" w:eastAsia="宋体" w:hAnsi="宋体" w:cs="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pPr>
  </w:style>
  <w:style w:type="character" w:styleId="a4">
    <w:name w:val="FollowedHyperlink"/>
    <w:basedOn w:val="a0"/>
    <w:rPr>
      <w:color w:val="800080"/>
      <w:u w:val="single"/>
    </w:rPr>
  </w:style>
  <w:style w:type="character" w:styleId="a5">
    <w:name w:val="Hyperlink"/>
    <w:basedOn w:val="a0"/>
    <w:rPr>
      <w:color w:val="0000FF"/>
      <w:u w:val="single"/>
    </w:rPr>
  </w:style>
  <w:style w:type="paragraph" w:styleId="a6">
    <w:name w:val="header"/>
    <w:basedOn w:val="a"/>
    <w:link w:val="Char"/>
    <w:rsid w:val="007914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9141B"/>
    <w:rPr>
      <w:rFonts w:asciiTheme="minorHAnsi" w:eastAsiaTheme="minorEastAsia" w:hAnsiTheme="minorHAnsi"/>
      <w:sz w:val="18"/>
      <w:szCs w:val="18"/>
    </w:rPr>
  </w:style>
  <w:style w:type="paragraph" w:styleId="a7">
    <w:name w:val="footer"/>
    <w:basedOn w:val="a"/>
    <w:link w:val="Char0"/>
    <w:rsid w:val="0079141B"/>
    <w:pPr>
      <w:tabs>
        <w:tab w:val="center" w:pos="4153"/>
        <w:tab w:val="right" w:pos="8306"/>
      </w:tabs>
      <w:snapToGrid w:val="0"/>
    </w:pPr>
    <w:rPr>
      <w:sz w:val="18"/>
      <w:szCs w:val="18"/>
    </w:rPr>
  </w:style>
  <w:style w:type="character" w:customStyle="1" w:styleId="Char0">
    <w:name w:val="页脚 Char"/>
    <w:basedOn w:val="a0"/>
    <w:link w:val="a7"/>
    <w:rsid w:val="0079141B"/>
    <w:rPr>
      <w:rFonts w:asciiTheme="minorHAnsi" w:eastAsiaTheme="minorEastAsia" w:hAnsiTheme="minorHAnsi"/>
      <w:sz w:val="18"/>
      <w:szCs w:val="18"/>
    </w:rPr>
  </w:style>
  <w:style w:type="character" w:customStyle="1" w:styleId="1Char">
    <w:name w:val="标题 1 Char"/>
    <w:basedOn w:val="a0"/>
    <w:link w:val="1"/>
    <w:rsid w:val="00F557EA"/>
    <w:rPr>
      <w:rFonts w:ascii="宋体" w:hAnsi="宋体" w:cs="宋体"/>
      <w:b/>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70182">
      <w:bodyDiv w:val="1"/>
      <w:marLeft w:val="0"/>
      <w:marRight w:val="0"/>
      <w:marTop w:val="0"/>
      <w:marBottom w:val="0"/>
      <w:divBdr>
        <w:top w:val="none" w:sz="0" w:space="0" w:color="auto"/>
        <w:left w:val="none" w:sz="0" w:space="0" w:color="auto"/>
        <w:bottom w:val="none" w:sz="0" w:space="0" w:color="auto"/>
        <w:right w:val="none" w:sz="0" w:space="0" w:color="auto"/>
      </w:divBdr>
    </w:div>
    <w:div w:id="1371879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wz.cn/40m4CyIL" TargetMode="External"/><Relationship Id="rId13" Type="http://schemas.openxmlformats.org/officeDocument/2006/relationships/hyperlink" Target="https://dwz.cn/9j24pOu0" TargetMode="External"/><Relationship Id="rId18" Type="http://schemas.openxmlformats.org/officeDocument/2006/relationships/hyperlink" Target="https://dwz.cn/mXv3dECe" TargetMode="External"/><Relationship Id="rId26" Type="http://schemas.openxmlformats.org/officeDocument/2006/relationships/hyperlink" Target="http://www.sohu.com/a/369406415_663445?spm=smpc.author.fd-d.17.15820089171255h5uNOE"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edu.gd.gov.cn/zxzx/tzgg/content/post_2877275.html" TargetMode="External"/><Relationship Id="rId34" Type="http://schemas.openxmlformats.org/officeDocument/2006/relationships/hyperlink" Target="http://www.sohu.com/a/372516218_663445?spm=smpc.author.fd-d.5.15820089171255h5uNOE" TargetMode="External"/><Relationship Id="rId7" Type="http://schemas.openxmlformats.org/officeDocument/2006/relationships/endnotes" Target="endnotes.xml"/><Relationship Id="rId12" Type="http://schemas.openxmlformats.org/officeDocument/2006/relationships/hyperlink" Target="https://dwz.cn/xbRetWaL" TargetMode="External"/><Relationship Id="rId17" Type="http://schemas.openxmlformats.org/officeDocument/2006/relationships/hyperlink" Target="https://dwz.cn/KOuUbUwP" TargetMode="External"/><Relationship Id="rId25" Type="http://schemas.openxmlformats.org/officeDocument/2006/relationships/hyperlink" Target="https://dwz.cn/YnwneoP9" TargetMode="External"/><Relationship Id="rId33" Type="http://schemas.openxmlformats.org/officeDocument/2006/relationships/hyperlink" Target="http://www.sohu.com/a/372304790_663445?spm=smpc.author.fd-d.6.15820089171255h5uNO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wz.cn/DBKl0hbR" TargetMode="External"/><Relationship Id="rId20" Type="http://schemas.openxmlformats.org/officeDocument/2006/relationships/hyperlink" Target="https://dwz.cn/Dyzprh8O" TargetMode="External"/><Relationship Id="rId29" Type="http://schemas.openxmlformats.org/officeDocument/2006/relationships/hyperlink" Target="http://www.sohu.com/a/370657539_663445?spm=smpc.author.fd-d.11.15820089171255h5uNO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wz.cn/34Qb5aZX" TargetMode="External"/><Relationship Id="rId24" Type="http://schemas.openxmlformats.org/officeDocument/2006/relationships/hyperlink" Target="https://dwz.cn/p0etgEqm" TargetMode="External"/><Relationship Id="rId32" Type="http://schemas.openxmlformats.org/officeDocument/2006/relationships/hyperlink" Target="https://dwz.cn/IZLoeXhp" TargetMode="External"/><Relationship Id="rId37" Type="http://schemas.openxmlformats.org/officeDocument/2006/relationships/hyperlink" Target="https://www.scau.edu.cn/2020/0216/c1390a219438/page.htm" TargetMode="External"/><Relationship Id="rId5" Type="http://schemas.openxmlformats.org/officeDocument/2006/relationships/webSettings" Target="webSettings.xml"/><Relationship Id="rId15" Type="http://schemas.openxmlformats.org/officeDocument/2006/relationships/hyperlink" Target="https://dwz.cn/zIEICvvb" TargetMode="External"/><Relationship Id="rId23" Type="http://schemas.openxmlformats.org/officeDocument/2006/relationships/hyperlink" Target="https://dwz.cn/nk2ZffH3" TargetMode="External"/><Relationship Id="rId28" Type="http://schemas.openxmlformats.org/officeDocument/2006/relationships/hyperlink" Target="https://dwz.cn/yRAKk4BZ" TargetMode="External"/><Relationship Id="rId36" Type="http://schemas.openxmlformats.org/officeDocument/2006/relationships/hyperlink" Target="https://dwz.cn/ZpcQ6N0K" TargetMode="External"/><Relationship Id="rId10" Type="http://schemas.openxmlformats.org/officeDocument/2006/relationships/hyperlink" Target="https://dwz.cn/40m4CyIL" TargetMode="External"/><Relationship Id="rId19" Type="http://schemas.openxmlformats.org/officeDocument/2006/relationships/hyperlink" Target="https://dwz.cn/avJJDcwQ" TargetMode="External"/><Relationship Id="rId31" Type="http://schemas.openxmlformats.org/officeDocument/2006/relationships/hyperlink" Target="https://dwz.cn/Fz0BfApU" TargetMode="External"/><Relationship Id="rId4" Type="http://schemas.openxmlformats.org/officeDocument/2006/relationships/settings" Target="settings.xml"/><Relationship Id="rId9" Type="http://schemas.openxmlformats.org/officeDocument/2006/relationships/hyperlink" Target="https://dwz.cn/40m4CyIL" TargetMode="External"/><Relationship Id="rId14" Type="http://schemas.openxmlformats.org/officeDocument/2006/relationships/hyperlink" Target="https://dwz.cn/OvsWT7wO" TargetMode="External"/><Relationship Id="rId22" Type="http://schemas.openxmlformats.org/officeDocument/2006/relationships/hyperlink" Target="https://dwz.cn/x7pPhrxG" TargetMode="External"/><Relationship Id="rId27" Type="http://schemas.openxmlformats.org/officeDocument/2006/relationships/hyperlink" Target="http://www.sohu.com/a/369566628_663445?spm=smpc.author.fd-d.16.15820089171255h5uNOE" TargetMode="External"/><Relationship Id="rId30" Type="http://schemas.openxmlformats.org/officeDocument/2006/relationships/hyperlink" Target="https://www.scau.edu.cn/2020/0206/c1390a218995/page.htm" TargetMode="External"/><Relationship Id="rId35" Type="http://schemas.openxmlformats.org/officeDocument/2006/relationships/hyperlink" Target="https://dwz.cn/2Ww3i3Tq"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陈泽峰</cp:lastModifiedBy>
  <cp:revision>3</cp:revision>
  <dcterms:created xsi:type="dcterms:W3CDTF">2020-02-17T18:19:00Z</dcterms:created>
  <dcterms:modified xsi:type="dcterms:W3CDTF">2020-02-21T01:08:00Z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