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7691">
      <w:pPr>
        <w:rPr>
          <w:rFonts w:hint="eastAsia" w:ascii="Times New Roman" w:hAnsi="Times New Roman" w:eastAsia="华文行楷"/>
          <w:b/>
          <w:sz w:val="72"/>
          <w:szCs w:val="52"/>
        </w:rPr>
      </w:pPr>
      <w:bookmarkStart w:id="0" w:name="_GoBack"/>
      <w:bookmarkEnd w:id="0"/>
    </w:p>
    <w:p w14:paraId="03CD505A">
      <w:pPr>
        <w:spacing w:line="360" w:lineRule="auto"/>
        <w:rPr>
          <w:rFonts w:hint="eastAsia" w:ascii="Times New Roman" w:hAnsi="Times New Roman" w:eastAsia="楷体_GB2312"/>
          <w:b/>
          <w:sz w:val="56"/>
          <w:szCs w:val="52"/>
        </w:rPr>
      </w:pPr>
    </w:p>
    <w:p w14:paraId="09EABFB0">
      <w:pPr>
        <w:spacing w:line="360" w:lineRule="auto"/>
        <w:jc w:val="center"/>
        <w:rPr>
          <w:rFonts w:hint="eastAsia" w:ascii="Times New Roman" w:hAnsi="Times New Roman" w:eastAsia="华文中宋"/>
          <w:b/>
          <w:sz w:val="52"/>
          <w:szCs w:val="52"/>
        </w:rPr>
      </w:pPr>
      <w:r>
        <w:rPr>
          <w:rFonts w:ascii="Times New Roman" w:hAnsi="Times New Roman" w:eastAsia="华文中宋"/>
          <w:b/>
          <w:sz w:val="52"/>
          <w:szCs w:val="52"/>
        </w:rPr>
        <w:t>202</w:t>
      </w:r>
      <w:r>
        <w:rPr>
          <w:rFonts w:hint="eastAsia" w:ascii="Times New Roman" w:hAnsi="Times New Roman" w:eastAsia="华文中宋"/>
          <w:b/>
          <w:sz w:val="52"/>
          <w:szCs w:val="52"/>
          <w:lang w:val="en-US" w:eastAsia="zh-CN"/>
        </w:rPr>
        <w:t>5</w:t>
      </w:r>
      <w:r>
        <w:rPr>
          <w:rFonts w:hint="eastAsia" w:ascii="Times New Roman" w:hAnsi="Times New Roman" w:eastAsia="华文中宋"/>
          <w:b/>
          <w:sz w:val="52"/>
          <w:szCs w:val="52"/>
        </w:rPr>
        <w:t>年</w:t>
      </w:r>
      <w:r>
        <w:rPr>
          <w:rFonts w:ascii="Times New Roman" w:hAnsi="Times New Roman" w:eastAsia="华文中宋"/>
          <w:b/>
          <w:sz w:val="52"/>
          <w:szCs w:val="52"/>
        </w:rPr>
        <w:t>华南农业大学</w:t>
      </w:r>
      <w:r>
        <w:rPr>
          <w:rFonts w:hint="eastAsia" w:ascii="Times New Roman" w:hAnsi="Times New Roman" w:eastAsia="华文中宋"/>
          <w:b/>
          <w:sz w:val="52"/>
          <w:szCs w:val="52"/>
        </w:rPr>
        <w:t>大学生</w:t>
      </w:r>
    </w:p>
    <w:p w14:paraId="28C38FB1">
      <w:pPr>
        <w:spacing w:line="360" w:lineRule="auto"/>
        <w:jc w:val="center"/>
        <w:rPr>
          <w:rFonts w:hint="eastAsia" w:ascii="Times New Roman" w:hAnsi="Times New Roman" w:eastAsia="华文中宋"/>
          <w:b/>
          <w:sz w:val="52"/>
          <w:szCs w:val="52"/>
        </w:rPr>
      </w:pPr>
      <w:r>
        <w:rPr>
          <w:rFonts w:ascii="Times New Roman" w:hAnsi="Times New Roman" w:eastAsia="华文中宋"/>
          <w:b/>
          <w:sz w:val="52"/>
          <w:szCs w:val="52"/>
        </w:rPr>
        <w:t>暑期“</w:t>
      </w:r>
      <w:r>
        <w:rPr>
          <w:rFonts w:hint="eastAsia" w:ascii="Times New Roman" w:hAnsi="Times New Roman" w:eastAsia="华文中宋"/>
          <w:b/>
          <w:sz w:val="52"/>
          <w:szCs w:val="52"/>
        </w:rPr>
        <w:t>三下乡”</w:t>
      </w:r>
      <w:r>
        <w:rPr>
          <w:rFonts w:ascii="Times New Roman" w:hAnsi="Times New Roman" w:eastAsia="华文中宋"/>
          <w:b/>
          <w:sz w:val="52"/>
          <w:szCs w:val="52"/>
        </w:rPr>
        <w:t>社会实践</w:t>
      </w:r>
      <w:r>
        <w:rPr>
          <w:rFonts w:hint="eastAsia" w:ascii="Times New Roman" w:hAnsi="Times New Roman" w:eastAsia="华文中宋"/>
          <w:b/>
          <w:sz w:val="52"/>
          <w:szCs w:val="52"/>
        </w:rPr>
        <w:t>活动暨</w:t>
      </w:r>
      <w:r>
        <w:rPr>
          <w:rFonts w:ascii="Times New Roman" w:hAnsi="Times New Roman" w:eastAsia="华文中宋"/>
          <w:b/>
          <w:sz w:val="52"/>
          <w:szCs w:val="52"/>
        </w:rPr>
        <w:t>“</w:t>
      </w:r>
      <w:r>
        <w:rPr>
          <w:rFonts w:hint="eastAsia" w:ascii="Times New Roman" w:hAnsi="Times New Roman" w:eastAsia="华文中宋"/>
          <w:b/>
          <w:sz w:val="52"/>
          <w:szCs w:val="52"/>
        </w:rPr>
        <w:t>百千万</w:t>
      </w:r>
      <w:r>
        <w:rPr>
          <w:rFonts w:ascii="Times New Roman" w:hAnsi="Times New Roman" w:eastAsia="华文中宋"/>
          <w:b/>
          <w:sz w:val="52"/>
          <w:szCs w:val="52"/>
        </w:rPr>
        <w:t>工程”</w:t>
      </w:r>
      <w:r>
        <w:rPr>
          <w:rFonts w:hint="eastAsia" w:ascii="Times New Roman" w:hAnsi="Times New Roman" w:eastAsia="华文中宋"/>
          <w:b/>
          <w:sz w:val="52"/>
          <w:szCs w:val="52"/>
        </w:rPr>
        <w:t>突击队</w:t>
      </w:r>
      <w:r>
        <w:rPr>
          <w:rFonts w:ascii="Times New Roman" w:hAnsi="Times New Roman" w:eastAsia="华文中宋"/>
          <w:b/>
          <w:sz w:val="52"/>
          <w:szCs w:val="52"/>
        </w:rPr>
        <w:t>行动申报书</w:t>
      </w:r>
    </w:p>
    <w:p w14:paraId="4F17E6DC">
      <w:pPr>
        <w:rPr>
          <w:rFonts w:hint="eastAsia" w:ascii="Times New Roman" w:hAnsi="Times New Roman" w:eastAsia="楷体_GB2312"/>
          <w:b/>
          <w:sz w:val="24"/>
          <w:szCs w:val="44"/>
        </w:rPr>
      </w:pPr>
    </w:p>
    <w:p w14:paraId="7B0C118A">
      <w:pPr>
        <w:rPr>
          <w:rFonts w:hint="eastAsia" w:ascii="Times New Roman" w:hAnsi="Times New Roman" w:eastAsia="楷体_GB2312"/>
          <w:b/>
          <w:sz w:val="24"/>
          <w:szCs w:val="4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041"/>
      </w:tblGrid>
      <w:tr w14:paraId="2A55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1C3995">
            <w:pPr>
              <w:jc w:val="center"/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</w:pPr>
          </w:p>
          <w:p w14:paraId="12978D54">
            <w:pPr>
              <w:jc w:val="center"/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  <w:t>项目名称：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000000" w:sz="18" w:space="0"/>
              <w:right w:val="nil"/>
            </w:tcBorders>
            <w:noWrap w:val="0"/>
            <w:vAlign w:val="top"/>
          </w:tcPr>
          <w:p w14:paraId="4AFDCD77">
            <w:pPr>
              <w:rPr>
                <w:rFonts w:hint="eastAsia" w:ascii="Times New Roman" w:hAnsi="Times New Roman" w:eastAsia="黑体" w:cs="黑体"/>
                <w:b/>
                <w:color w:val="FF000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b/>
                <w:color w:val="FF0000"/>
                <w:sz w:val="30"/>
                <w:szCs w:val="30"/>
              </w:rPr>
              <w:t>自行拟定，不限制格式，美观即可，但需保持在横线上方，如：学史力行办实事 深入乡村助振兴——以广东省xx县为例</w:t>
            </w:r>
          </w:p>
        </w:tc>
      </w:tr>
      <w:tr w14:paraId="46FC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ADBACB">
            <w:pPr>
              <w:jc w:val="center"/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</w:pPr>
          </w:p>
          <w:p w14:paraId="5B0EF8BB">
            <w:pPr>
              <w:jc w:val="center"/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  <w:t>队伍名称：</w:t>
            </w:r>
          </w:p>
        </w:tc>
        <w:tc>
          <w:tcPr>
            <w:tcW w:w="6041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  <w:noWrap w:val="0"/>
            <w:vAlign w:val="top"/>
          </w:tcPr>
          <w:p w14:paraId="147A3AEA">
            <w:pPr>
              <w:rPr>
                <w:rFonts w:hint="eastAsia" w:ascii="Times New Roman" w:hAnsi="Times New Roman" w:eastAsia="黑体" w:cs="黑体"/>
                <w:b/>
                <w:color w:val="FF0000"/>
                <w:sz w:val="30"/>
                <w:szCs w:val="30"/>
              </w:rPr>
            </w:pPr>
          </w:p>
          <w:p w14:paraId="35385E9A">
            <w:pPr>
              <w:rPr>
                <w:rFonts w:hint="eastAsia" w:ascii="Times New Roman" w:hAnsi="Times New Roman" w:eastAsia="黑体" w:cs="黑体"/>
                <w:b/>
                <w:color w:val="FF000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b/>
                <w:color w:val="FF0000"/>
                <w:sz w:val="30"/>
                <w:szCs w:val="30"/>
              </w:rPr>
              <w:t>xx学院xx队（队伍名称必须有）</w:t>
            </w:r>
          </w:p>
        </w:tc>
      </w:tr>
      <w:tr w14:paraId="227C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770C60">
            <w:pPr>
              <w:jc w:val="center"/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</w:pPr>
          </w:p>
          <w:p w14:paraId="19BBAB05">
            <w:pPr>
              <w:jc w:val="center"/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sz w:val="32"/>
                <w:szCs w:val="32"/>
              </w:rPr>
              <w:t>负 责 人：</w:t>
            </w:r>
          </w:p>
        </w:tc>
        <w:tc>
          <w:tcPr>
            <w:tcW w:w="6041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  <w:noWrap w:val="0"/>
            <w:vAlign w:val="top"/>
          </w:tcPr>
          <w:p w14:paraId="46D470E7">
            <w:pPr>
              <w:rPr>
                <w:rFonts w:hint="eastAsia" w:ascii="Times New Roman" w:hAnsi="Times New Roman" w:eastAsia="黑体" w:cs="黑体"/>
                <w:b/>
                <w:sz w:val="30"/>
                <w:szCs w:val="30"/>
              </w:rPr>
            </w:pPr>
          </w:p>
          <w:p w14:paraId="57121C3B">
            <w:pPr>
              <w:rPr>
                <w:rFonts w:hint="eastAsia" w:ascii="Times New Roman" w:hAnsi="Times New Roman" w:eastAsia="黑体" w:cs="黑体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b/>
                <w:color w:val="FF0000"/>
                <w:sz w:val="30"/>
                <w:szCs w:val="30"/>
              </w:rPr>
              <w:t>Xxx</w:t>
            </w:r>
          </w:p>
        </w:tc>
      </w:tr>
    </w:tbl>
    <w:p w14:paraId="0A901CFB">
      <w:pPr>
        <w:rPr>
          <w:rFonts w:ascii="Times New Roman" w:hAnsi="Times New Roman" w:eastAsia="楷体_GB2312"/>
          <w:b/>
          <w:sz w:val="32"/>
          <w:szCs w:val="52"/>
        </w:rPr>
      </w:pPr>
    </w:p>
    <w:p w14:paraId="70549620">
      <w:pPr>
        <w:ind w:right="975"/>
        <w:rPr>
          <w:rFonts w:hint="eastAsia" w:ascii="Times New Roman" w:hAnsi="Times New Roman" w:eastAsia="黑体"/>
          <w:b/>
          <w:sz w:val="36"/>
          <w:szCs w:val="32"/>
        </w:rPr>
      </w:pPr>
    </w:p>
    <w:p w14:paraId="0E90A56E">
      <w:pPr>
        <w:ind w:right="975"/>
        <w:rPr>
          <w:rFonts w:hint="eastAsia" w:ascii="Times New Roman" w:hAnsi="Times New Roman" w:eastAsia="黑体"/>
          <w:b/>
          <w:sz w:val="36"/>
          <w:szCs w:val="32"/>
        </w:rPr>
      </w:pPr>
    </w:p>
    <w:p w14:paraId="3EC3D544">
      <w:pPr>
        <w:ind w:right="975"/>
        <w:jc w:val="center"/>
        <w:rPr>
          <w:rFonts w:hint="eastAsia" w:ascii="Times New Roman" w:hAnsi="Times New Roman" w:eastAsia="黑体"/>
          <w:b/>
          <w:sz w:val="36"/>
          <w:szCs w:val="32"/>
        </w:rPr>
      </w:pPr>
      <w:r>
        <w:rPr>
          <w:rFonts w:hint="eastAsia" w:ascii="Times New Roman" w:hAnsi="Times New Roman" w:eastAsia="黑体"/>
          <w:b/>
          <w:sz w:val="36"/>
          <w:szCs w:val="32"/>
        </w:rPr>
        <w:t>202</w:t>
      </w:r>
      <w:r>
        <w:rPr>
          <w:rFonts w:hint="eastAsia" w:ascii="Times New Roman" w:hAnsi="Times New Roman" w:eastAsia="黑体"/>
          <w:b/>
          <w:sz w:val="36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b/>
          <w:sz w:val="36"/>
          <w:szCs w:val="32"/>
        </w:rPr>
        <w:t>年6月</w:t>
      </w:r>
    </w:p>
    <w:p w14:paraId="30EEE4F4">
      <w:pPr>
        <w:ind w:right="975"/>
        <w:jc w:val="center"/>
        <w:rPr>
          <w:rFonts w:hint="eastAsia" w:ascii="Times New Roman" w:hAnsi="Times New Roman" w:eastAsia="黑体"/>
          <w:b/>
          <w:sz w:val="36"/>
          <w:szCs w:val="32"/>
        </w:rPr>
      </w:pPr>
    </w:p>
    <w:p w14:paraId="20400B1C">
      <w:pPr>
        <w:ind w:right="975"/>
        <w:jc w:val="center"/>
        <w:rPr>
          <w:rFonts w:hint="eastAsia" w:ascii="Times New Roman" w:hAnsi="Times New Roman" w:eastAsia="黑体"/>
          <w:b/>
          <w:sz w:val="36"/>
          <w:szCs w:val="32"/>
        </w:rPr>
      </w:pPr>
    </w:p>
    <w:p w14:paraId="47EE25DD">
      <w:pPr>
        <w:ind w:right="975"/>
        <w:jc w:val="left"/>
        <w:rPr>
          <w:rFonts w:hint="eastAsia" w:ascii="Times New Roman" w:hAnsi="Times New Roman" w:eastAsia="黑体"/>
          <w:b/>
          <w:sz w:val="24"/>
          <w:szCs w:val="22"/>
        </w:rPr>
      </w:pPr>
    </w:p>
    <w:tbl>
      <w:tblPr>
        <w:tblStyle w:val="11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76"/>
        <w:gridCol w:w="709"/>
        <w:gridCol w:w="2268"/>
        <w:gridCol w:w="1134"/>
        <w:gridCol w:w="425"/>
        <w:gridCol w:w="851"/>
        <w:gridCol w:w="2071"/>
      </w:tblGrid>
      <w:tr w14:paraId="00F6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F3A9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实践</w:t>
            </w:r>
          </w:p>
          <w:p w14:paraId="7E3BCBF9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项目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6657">
            <w:pPr>
              <w:spacing w:line="240" w:lineRule="atLeas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项目名称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0B2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</w:rPr>
              <w:t>（可根据主题自拟，文字应紧扣主题、积极向上，与封面的项目名称保持一致）</w:t>
            </w:r>
          </w:p>
        </w:tc>
      </w:tr>
      <w:tr w14:paraId="07E0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7D5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7AD5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团队类型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58FA"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□理论普及宣讲团      □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中华文化传承</w:t>
            </w:r>
            <w:r>
              <w:rPr>
                <w:rFonts w:hint="eastAsia" w:ascii="Times New Roman" w:hAnsi="Times New Roman" w:eastAsia="仿宋_GB2312"/>
              </w:rPr>
              <w:t>团</w:t>
            </w:r>
          </w:p>
          <w:p w14:paraId="3C986B5B"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</w:rPr>
              <w:t xml:space="preserve">乡村振兴促进团      </w:t>
            </w:r>
            <w:r>
              <w:rPr>
                <w:rFonts w:hint="eastAsia" w:ascii="Times New Roman" w:hAnsi="Times New Roman" w:eastAsia="仿宋_GB231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基层服务践行</w:t>
            </w:r>
            <w:r>
              <w:rPr>
                <w:rFonts w:hint="eastAsia" w:ascii="Times New Roman" w:hAnsi="Times New Roman" w:eastAsia="仿宋_GB2312"/>
              </w:rPr>
              <w:t>团</w:t>
            </w:r>
          </w:p>
          <w:p w14:paraId="43B1E0D7"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□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民族团结实践</w:t>
            </w:r>
            <w:r>
              <w:rPr>
                <w:rFonts w:hint="eastAsia" w:ascii="Times New Roman" w:hAnsi="Times New Roman" w:eastAsia="仿宋_GB2312"/>
              </w:rPr>
              <w:t>团</w:t>
            </w:r>
          </w:p>
        </w:tc>
      </w:tr>
      <w:tr w14:paraId="03A3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2F1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B500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专项活动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7144"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□“资助政策下乡行”专项</w:t>
            </w:r>
            <w:r>
              <w:rPr>
                <w:rFonts w:ascii="Times New Roman" w:hAnsi="Times New Roman" w:eastAsia="仿宋_GB2312"/>
              </w:rPr>
              <w:t xml:space="preserve">       </w:t>
            </w:r>
            <w:r>
              <w:rPr>
                <w:rFonts w:hint="eastAsia" w:ascii="Times New Roman" w:hAnsi="Times New Roman" w:eastAsia="仿宋_GB2312"/>
              </w:rPr>
              <w:t>□“挑战杯”“攀登计划”专项</w:t>
            </w:r>
          </w:p>
          <w:p w14:paraId="539FA877">
            <w:pPr>
              <w:spacing w:line="360" w:lineRule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教育帮扶专项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</w:rPr>
              <w:t>□</w:t>
            </w:r>
            <w:r>
              <w:rPr>
                <w:rFonts w:hint="eastAsia" w:ascii="Times New Roman" w:hAnsi="Times New Roman" w:eastAsia="仿宋_GB2312"/>
                <w:lang w:eastAsia="zh-CN"/>
              </w:rPr>
              <w:t>青年实干家（</w:t>
            </w:r>
            <w:r>
              <w:rPr>
                <w:rFonts w:hint="eastAsia" w:ascii="Times New Roman" w:hAnsi="Times New Roman" w:eastAsia="仿宋_GB2312"/>
              </w:rPr>
              <w:t>博士团</w:t>
            </w:r>
            <w:r>
              <w:rPr>
                <w:rFonts w:hint="eastAsia" w:ascii="Times New Roman" w:hAnsi="Times New Roman" w:eastAsia="仿宋_GB231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</w:rPr>
              <w:t>专项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</w:t>
            </w:r>
          </w:p>
          <w:p w14:paraId="3C9BEAD2"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☑</w:t>
            </w:r>
            <w:r>
              <w:rPr>
                <w:rFonts w:ascii="Times New Roman" w:hAnsi="Times New Roman" w:eastAsia="仿宋_GB2312"/>
              </w:rPr>
              <w:t>“</w:t>
            </w:r>
            <w:r>
              <w:rPr>
                <w:rFonts w:hint="eastAsia" w:ascii="Times New Roman" w:hAnsi="Times New Roman" w:eastAsia="仿宋_GB2312"/>
              </w:rPr>
              <w:t>双百行动</w:t>
            </w:r>
            <w:r>
              <w:rPr>
                <w:rFonts w:ascii="Times New Roman" w:hAnsi="Times New Roman" w:eastAsia="仿宋_GB2312"/>
              </w:rPr>
              <w:t>”</w:t>
            </w:r>
            <w:r>
              <w:rPr>
                <w:rFonts w:hint="eastAsia" w:ascii="Times New Roman" w:hAnsi="Times New Roman" w:eastAsia="仿宋_GB2312"/>
              </w:rPr>
              <w:t xml:space="preserve">专项 </w:t>
            </w:r>
            <w:r>
              <w:rPr>
                <w:rFonts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hAnsi="Times New Roman" w:eastAsia="仿宋_GB2312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</w:rPr>
              <w:t xml:space="preserve">□“卢永根书院”“青马工程”“永根班”专项     </w:t>
            </w:r>
            <w:r>
              <w:rPr>
                <w:rFonts w:ascii="Times New Roman" w:hAnsi="Times New Roman" w:eastAsia="仿宋_GB2312"/>
              </w:rPr>
              <w:t xml:space="preserve"> </w:t>
            </w:r>
          </w:p>
          <w:p w14:paraId="773909C1">
            <w:pPr>
              <w:spacing w:line="360" w:lineRule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□“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人工智能+</w:t>
            </w:r>
            <w:r>
              <w:rPr>
                <w:rFonts w:hint="eastAsia" w:ascii="Times New Roman" w:hAnsi="Times New Roman" w:eastAsia="仿宋_GB2312"/>
              </w:rPr>
              <w:t>”专项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</w:rPr>
              <w:t>□“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文创+</w:t>
            </w:r>
            <w:r>
              <w:rPr>
                <w:rFonts w:hint="eastAsia" w:ascii="Times New Roman" w:hAnsi="Times New Roman" w:eastAsia="仿宋_GB2312"/>
              </w:rPr>
              <w:t>”专项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</w:rPr>
              <w:t>□非专项队伍</w:t>
            </w:r>
          </w:p>
        </w:tc>
      </w:tr>
      <w:tr w14:paraId="793C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9BA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134C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主要形式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0FE1">
            <w:pPr>
              <w:spacing w:line="360" w:lineRule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□参观  □宣讲  □支教  □调研  □技术推广  □其他</w:t>
            </w:r>
          </w:p>
        </w:tc>
      </w:tr>
      <w:tr w14:paraId="4E4F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02F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3EE6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ascii="Times New Roman" w:hAnsi="Times New Roman" w:eastAsia="仿宋_GB2312" w:cs="仿宋_GB2312"/>
              </w:rPr>
              <w:t>实践地点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3FD1">
            <w:pPr>
              <w:spacing w:line="360" w:lineRule="auto"/>
              <w:jc w:val="left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szCs w:val="22"/>
              </w:rPr>
              <w:t>填写要求：省份+地市+具体地点，“分散开展线下社会实践活动”的团队，要将所有地点写进来）</w:t>
            </w:r>
          </w:p>
        </w:tc>
      </w:tr>
      <w:tr w14:paraId="5CFE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D04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5A56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实践时间</w:t>
            </w:r>
          </w:p>
        </w:tc>
        <w:tc>
          <w:tcPr>
            <w:tcW w:w="6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9D08">
            <w:pPr>
              <w:spacing w:line="360" w:lineRule="auto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  <w:szCs w:val="22"/>
              </w:rPr>
              <w:t>填写范例：7月23日-27日</w:t>
            </w:r>
            <w:r>
              <w:rPr>
                <w:rFonts w:hint="eastAsia" w:ascii="Times New Roman" w:hAnsi="Times New Roman" w:eastAsia="仿宋_GB2312"/>
              </w:rPr>
              <w:t>）</w:t>
            </w:r>
          </w:p>
        </w:tc>
      </w:tr>
      <w:tr w14:paraId="43E8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9285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队长信息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5140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04B3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340C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性  别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56A7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3482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80AE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BFE9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民  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0E79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3557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身份证号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AEE5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szCs w:val="22"/>
              </w:rPr>
              <w:t>认真填写，用于购买保险）</w:t>
            </w:r>
          </w:p>
        </w:tc>
      </w:tr>
      <w:tr w14:paraId="64BC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992F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C0FD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 w:cs="仿宋_GB2312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292E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06EF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年  级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A1D9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2</w:t>
            </w:r>
            <w:r>
              <w:rPr>
                <w:rFonts w:hint="eastAsia" w:ascii="Times New Roman" w:hAnsi="Times New Roman" w:eastAsia="仿宋_GB2312"/>
                <w:szCs w:val="22"/>
              </w:rPr>
              <w:t>022级（本科/硕士/博士）</w:t>
            </w:r>
          </w:p>
        </w:tc>
      </w:tr>
      <w:tr w14:paraId="41D6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BB0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9875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  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664D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D144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班  级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13050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DEA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29B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BE7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微信号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E996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D9C5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手机号码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82456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884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C457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Cs w:val="22"/>
              </w:rPr>
              <w:t>领队</w:t>
            </w:r>
            <w:r>
              <w:rPr>
                <w:rFonts w:hint="eastAsia" w:ascii="Times New Roman" w:hAnsi="Times New Roman" w:eastAsia="仿宋_GB2312"/>
                <w:b/>
                <w:bCs/>
                <w:szCs w:val="22"/>
              </w:rPr>
              <w:t>（行政干部）</w:t>
            </w:r>
            <w:r>
              <w:rPr>
                <w:rFonts w:ascii="Times New Roman" w:hAnsi="Times New Roman" w:eastAsia="仿宋_GB2312"/>
                <w:b/>
                <w:bCs/>
                <w:szCs w:val="22"/>
              </w:rPr>
              <w:t>信息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FCD3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D6E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83FF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34568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2401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5ED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2FB5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学院/单位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2A7F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CB7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身份证号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794E7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szCs w:val="22"/>
              </w:rPr>
              <w:t>认真填写，用于购买保险）</w:t>
            </w:r>
          </w:p>
        </w:tc>
      </w:tr>
      <w:tr w14:paraId="1EE9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951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477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工  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3E0B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1D50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手机号码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E70C1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13DE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4E9D"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指导教师</w:t>
            </w:r>
          </w:p>
          <w:p w14:paraId="18711A60"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信息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A709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A1A4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F26F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职务/职称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298D8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034A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8C65">
            <w:pPr>
              <w:widowControl/>
              <w:jc w:val="center"/>
              <w:rPr>
                <w:rFonts w:ascii="Times New Roman" w:hAnsi="Times New Roman" w:eastAsia="仿宋_GB2312"/>
                <w:b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0FFA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学院/单位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57B3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DA33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身份证号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94767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ascii="Times New Roman" w:hAnsi="Times New Roman" w:eastAsia="仿宋_GB2312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szCs w:val="22"/>
              </w:rPr>
              <w:t>认真填写，用于购买保险）</w:t>
            </w:r>
          </w:p>
        </w:tc>
      </w:tr>
      <w:tr w14:paraId="5BB9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A5C4">
            <w:pPr>
              <w:widowControl/>
              <w:jc w:val="center"/>
              <w:rPr>
                <w:rFonts w:ascii="Times New Roman" w:hAnsi="Times New Roman" w:eastAsia="仿宋_GB2312"/>
                <w:b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2A9F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工  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BC68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93B1">
            <w:pPr>
              <w:spacing w:line="360" w:lineRule="auto"/>
              <w:jc w:val="center"/>
              <w:rPr>
                <w:rFonts w:ascii="Times New Roman" w:hAnsi="Times New Roman" w:eastAsia="仿宋_GB2312" w:cs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手机号码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50990">
            <w:pPr>
              <w:spacing w:line="360" w:lineRule="auto"/>
              <w:jc w:val="center"/>
              <w:rPr>
                <w:rFonts w:ascii="Times New Roman" w:hAnsi="Times New Roman" w:eastAsia="仿宋_GB2312"/>
                <w:szCs w:val="22"/>
              </w:rPr>
            </w:pPr>
          </w:p>
        </w:tc>
      </w:tr>
      <w:tr w14:paraId="5499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45BE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527712FB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29B8F087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483DE35D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113A6C1C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45868080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745E48B4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2E0C5681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5435EDFC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5778E901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00A4AF2C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6396E1A8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团队成员</w:t>
            </w:r>
          </w:p>
          <w:p w14:paraId="7B1288C7">
            <w:pPr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DFF9">
            <w:pPr>
              <w:ind w:left="-28"/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261D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5609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学院年级专业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BD5D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37BA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/>
                <w:szCs w:val="22"/>
              </w:rPr>
              <w:t>联系方式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02CB">
            <w:pPr>
              <w:jc w:val="center"/>
              <w:rPr>
                <w:rFonts w:ascii="Times New Roman" w:hAnsi="Times New Roman" w:eastAsia="仿宋_GB231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</w:rPr>
              <w:t>身份证号码</w:t>
            </w:r>
          </w:p>
        </w:tc>
      </w:tr>
      <w:tr w14:paraId="5C14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14B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D208A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8067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C19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经管22级金融专业（本科）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97E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群众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17E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1592054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XXX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167F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用于购买保险）</w:t>
            </w:r>
          </w:p>
        </w:tc>
      </w:tr>
      <w:tr w14:paraId="7FBA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A80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83FA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李四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ACC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B62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园艺22级蔬菜专业（博士）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7B5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A87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1592054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XXX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99BD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</w:tr>
      <w:tr w14:paraId="4233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B4F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5AB9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陈一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9DD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F63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园艺22级蔬菜专业（硕士）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691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3FB6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1592054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XXX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8DF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1DB5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858D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38A3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E30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4E78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EF7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8AD6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4780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71AE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2147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73D7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C40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D7A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A76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71F0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62EA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6D0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3FE6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A025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7B4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317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ADD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4AC5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237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278F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99A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7A8B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DDB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D57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D2D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1365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180D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11F7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9E9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B29B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898F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6BC7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7FCB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B518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A7F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03D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A134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16B6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63F7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0097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B22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2A8E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EBF1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1385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1DE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4172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1A3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F6C0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EA99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28C1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48CC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7BC3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00B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E31D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F23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125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A906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ACFF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5FDE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39B5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CDE3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pacing w:val="45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10F3">
            <w:pPr>
              <w:ind w:left="-28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47E4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F642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5123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EEBD">
            <w:pPr>
              <w:jc w:val="center"/>
              <w:rPr>
                <w:rFonts w:ascii="Times New Roman" w:hAnsi="Times New Roman" w:eastAsia="仿宋_GB2312" w:cs="仿宋_GB2312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0B35"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  <w:tr w14:paraId="1549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165">
            <w:pPr>
              <w:jc w:val="center"/>
              <w:rPr>
                <w:rFonts w:hint="default" w:ascii="Times New Roman" w:hAnsi="Times New Roman" w:eastAsia="仿宋_GB2312" w:cs="仿宋_GB2312"/>
                <w:b/>
                <w:bCs/>
                <w:spacing w:val="45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实践地简介</w:t>
            </w:r>
          </w:p>
        </w:tc>
        <w:tc>
          <w:tcPr>
            <w:tcW w:w="8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100E0">
            <w:pPr>
              <w:spacing w:beforeLines="50" w:afterLines="50" w:line="360" w:lineRule="auto"/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  <w:p w14:paraId="074E06FB">
            <w:pPr>
              <w:spacing w:beforeLines="50" w:afterLines="50" w:line="360" w:lineRule="auto"/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  <w:p w14:paraId="77C9BC98">
            <w:pPr>
              <w:spacing w:beforeLines="50" w:afterLines="50" w:line="360" w:lineRule="auto"/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  <w:p w14:paraId="3838B915">
            <w:pPr>
              <w:spacing w:beforeLines="50" w:afterLines="50" w:line="360" w:lineRule="auto"/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  <w:p w14:paraId="1502BB12">
            <w:pPr>
              <w:spacing w:beforeLines="50" w:afterLines="50" w:line="360" w:lineRule="auto"/>
              <w:jc w:val="left"/>
              <w:rPr>
                <w:rFonts w:hint="eastAsia" w:ascii="Times New Roman" w:hAnsi="Times New Roman" w:eastAsia="仿宋_GB2312"/>
                <w:szCs w:val="21"/>
              </w:rPr>
            </w:pPr>
          </w:p>
          <w:p w14:paraId="0255F284">
            <w:pPr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503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A34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项目论证</w:t>
            </w:r>
          </w:p>
          <w:p w14:paraId="47635F08">
            <w:pPr>
              <w:jc w:val="center"/>
              <w:rPr>
                <w:rFonts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8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AFA01">
            <w:pPr>
              <w:spacing w:line="360" w:lineRule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填写要求：要参考以下提纲攥写，要求逻辑清晰，主题突出，层次分明，内容翔实，排版清晰，字数控制在2000字内。</w:t>
            </w:r>
          </w:p>
          <w:p w14:paraId="385B360C">
            <w:pPr>
              <w:spacing w:line="360" w:lineRule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1.[立项依据]讲清楚为什么要开展这个项目，价值在哪里。</w:t>
            </w:r>
          </w:p>
          <w:p w14:paraId="203C2167">
            <w:pPr>
              <w:spacing w:line="360" w:lineRule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2.[实践内容]服务对象、重点难点、主要目标等</w:t>
            </w:r>
          </w:p>
          <w:p w14:paraId="2F159056">
            <w:pPr>
              <w:spacing w:line="360" w:lineRule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3.[思路方法]基本思路、具体方法、日程安排、人员分工等</w:t>
            </w:r>
          </w:p>
          <w:p w14:paraId="225FD64F">
            <w:pPr>
              <w:spacing w:line="360" w:lineRule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4.[预期成果]成果形式、使用去向及预期社会效益等。</w:t>
            </w:r>
          </w:p>
          <w:p w14:paraId="02E029AE">
            <w:pPr>
              <w:spacing w:line="360" w:lineRule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5.[创新之处]以上内容的特色和创新。</w:t>
            </w:r>
          </w:p>
          <w:p w14:paraId="2E02ACE1">
            <w:pPr>
              <w:spacing w:line="360" w:lineRule="auto"/>
              <w:ind w:left="-28" w:firstLine="420" w:firstLineChars="200"/>
              <w:rPr>
                <w:rFonts w:hint="eastAsia" w:ascii="Times New Roman" w:hAnsi="Times New Roman" w:eastAsia="仿宋_GB2312"/>
                <w:szCs w:val="21"/>
              </w:rPr>
            </w:pPr>
          </w:p>
          <w:p w14:paraId="59E9851D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67F59E6A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55F553EC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5CB5246D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7C9F7564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187437B0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622B8F28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2D81B66E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7649B56D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64EEAA7C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294A9E12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2941FA29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23E00A7F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4B132750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647FD6F4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75038504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1792BC0E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12D1978D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133A60D5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414D8F8C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56E6720C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0AE0EE45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074E1D27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413CFF1E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5E7410D8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0C074F63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0C174E04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18DFE419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35361D9A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30E2A8BB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3B89F91F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2D961C37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13D3FC30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0963ADA6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3A370B87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46191EDE">
            <w:pPr>
              <w:spacing w:line="360" w:lineRule="auto"/>
              <w:ind w:left="-28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</w:p>
          <w:p w14:paraId="591731FC">
            <w:pPr>
              <w:spacing w:line="360" w:lineRule="auto"/>
              <w:ind w:left="-28"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C0D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09E8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仿宋_GB2312"/>
                <w:b/>
                <w:bCs/>
              </w:rPr>
              <w:t>安全预案</w:t>
            </w:r>
          </w:p>
        </w:tc>
        <w:tc>
          <w:tcPr>
            <w:tcW w:w="8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7B41">
            <w:pPr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9CA9EAC">
            <w:pPr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596D5BE">
            <w:pPr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5022C20B">
            <w:pPr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D58A10D">
            <w:pPr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14A1BCF3">
            <w:pPr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4D3164F1"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C9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B584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2C1C900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0361B15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  <w:p w14:paraId="3711158A">
            <w:pPr>
              <w:jc w:val="center"/>
              <w:rPr>
                <w:rFonts w:ascii="Times New Roman" w:hAnsi="Times New Roman" w:eastAsia="仿宋_GB2312" w:cs="仿宋_GB2312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</w:rPr>
              <w:t>学院意见</w:t>
            </w:r>
          </w:p>
        </w:tc>
        <w:tc>
          <w:tcPr>
            <w:tcW w:w="8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C482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23E976C5">
            <w:pPr>
              <w:spacing w:beforeLines="50" w:afterLines="50" w:line="360" w:lineRule="auto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（盖章）</w:t>
            </w:r>
          </w:p>
          <w:p w14:paraId="5A385233">
            <w:pPr>
              <w:spacing w:beforeLines="50" w:afterLines="50" w:line="360" w:lineRule="auto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年    月   日 </w:t>
            </w:r>
          </w:p>
        </w:tc>
      </w:tr>
    </w:tbl>
    <w:p w14:paraId="4B169E9A">
      <w:pPr>
        <w:ind w:right="975"/>
        <w:jc w:val="left"/>
        <w:rPr>
          <w:rFonts w:hint="eastAsia" w:ascii="Times New Roman" w:hAnsi="Times New Roman" w:eastAsia="黑体"/>
          <w:b/>
          <w:sz w:val="24"/>
          <w:szCs w:val="22"/>
        </w:rPr>
      </w:pPr>
    </w:p>
    <w:sectPr>
      <w:headerReference r:id="rId3" w:type="default"/>
      <w:pgSz w:w="11906" w:h="16838"/>
      <w:pgMar w:top="1440" w:right="1706" w:bottom="1440" w:left="1800" w:header="850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DFB3C">
    <w:pPr>
      <w:pStyle w:val="8"/>
      <w:pBdr>
        <w:bottom w:val="single" w:color="auto" w:sz="6" w:space="0"/>
      </w:pBdr>
    </w:pPr>
    <w:r>
      <w:rPr>
        <w:rFonts w:hint="eastAsia"/>
        <w:sz w:val="44"/>
        <w:szCs w:val="44"/>
      </w:rPr>
      <w:drawing>
        <wp:inline distT="0" distB="0" distL="114300" distR="114300">
          <wp:extent cx="217170" cy="220980"/>
          <wp:effectExtent l="0" t="0" r="11430" b="7620"/>
          <wp:docPr id="1" name="图片 1" descr="3089bd0c24bad8947363cb157b10ce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089bd0c24bad8947363cb157b10ce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B1026"/>
    <w:rsid w:val="56BA6757"/>
    <w:rsid w:val="71CC0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qFormat="1" w:uiPriority="9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keepNext/>
      <w:keepLines/>
      <w:spacing w:before="260" w:after="260" w:line="412" w:lineRule="auto"/>
      <w:outlineLvl w:val="2"/>
    </w:pPr>
    <w:rPr>
      <w:b/>
      <w:kern w:val="0"/>
      <w:sz w:val="32"/>
      <w:szCs w:val="20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7"/>
    <w:uiPriority w:val="0"/>
    <w:pPr>
      <w:jc w:val="left"/>
    </w:pPr>
  </w:style>
  <w:style w:type="paragraph" w:styleId="5">
    <w:name w:val="Date"/>
    <w:basedOn w:val="1"/>
    <w:next w:val="1"/>
    <w:link w:val="18"/>
    <w:uiPriority w:val="0"/>
    <w:pPr>
      <w:ind w:left="100" w:leftChars="2500"/>
    </w:pPr>
  </w:style>
  <w:style w:type="paragraph" w:styleId="6">
    <w:name w:val="Balloon Text"/>
    <w:basedOn w:val="1"/>
    <w:link w:val="19"/>
    <w:uiPriority w:val="0"/>
    <w:rPr>
      <w:rFonts w:ascii="Times New Roman" w:hAnsi="Times New Roman" w:cs="Times New Roman"/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2"/>
    <w:uiPriority w:val="0"/>
    <w:rPr>
      <w:b/>
      <w:bCs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3 字符"/>
    <w:link w:val="2"/>
    <w:qFormat/>
    <w:uiPriority w:val="0"/>
    <w:rPr>
      <w:b/>
      <w:sz w:val="32"/>
    </w:rPr>
  </w:style>
  <w:style w:type="character" w:customStyle="1" w:styleId="16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8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6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20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主题 字符"/>
    <w:link w:val="10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827</Words>
  <Characters>887</Characters>
  <Lines>10</Lines>
  <Paragraphs>2</Paragraphs>
  <TotalTime>20</TotalTime>
  <ScaleCrop>false</ScaleCrop>
  <LinksUpToDate>false</LinksUpToDate>
  <CharactersWithSpaces>1079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2020-07-09T00:50:00Z</dcterms:created>
  <dc:creator>admin</dc:creator>
  <cp:lastModifiedBy>三月溪</cp:lastModifiedBy>
  <dcterms:modified xsi:type="dcterms:W3CDTF">2025-06-01T13:11:13Z</dcterms:modified>
  <dc:title>经济管理学院园博会开展情况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5DEFFA48C674412E91DFB9CAEAA5C9C5_13</vt:lpwstr>
  </property>
  <property fmtid="{D5CDD505-2E9C-101B-9397-08002B2CF9AE}" pid="4" name="KSOTemplateDocerSaveRecord">
    <vt:lpwstr>eyJoZGlkIjoiMWE1ZmRiOTA5NGU4MTQyMmM4ZTgzODRhNTQ2YWFmMjUiLCJ1c2VySWQiOiIyNTkzMzUxMjUifQ==</vt:lpwstr>
  </property>
</Properties>
</file>