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450" w:rsidRDefault="00887450" w:rsidP="00887450">
      <w:pPr>
        <w:spacing w:line="576" w:lineRule="exact"/>
        <w:jc w:val="center"/>
        <w:rPr>
          <w:rFonts w:ascii="Times New Roman" w:eastAsia="方正小标宋简体" w:hAnsi="Times New Roman"/>
          <w:color w:val="000000"/>
          <w:sz w:val="44"/>
          <w:szCs w:val="44"/>
          <w:shd w:val="clear" w:color="auto" w:fill="FFFFFF"/>
        </w:rPr>
      </w:pPr>
      <w:r>
        <w:rPr>
          <w:rFonts w:ascii="Times New Roman" w:eastAsia="方正小标宋简体" w:hAnsi="Times New Roman"/>
          <w:color w:val="000000"/>
          <w:sz w:val="44"/>
          <w:szCs w:val="44"/>
          <w:shd w:val="clear" w:color="auto" w:fill="FFFFFF"/>
        </w:rPr>
        <w:t>XX</w:t>
      </w:r>
      <w:r w:rsidR="006969AC">
        <w:rPr>
          <w:rFonts w:ascii="Times New Roman" w:eastAsia="方正小标宋简体" w:hAnsi="Times New Roman" w:hint="eastAsia"/>
          <w:color w:val="000000"/>
          <w:sz w:val="44"/>
          <w:szCs w:val="44"/>
          <w:shd w:val="clear" w:color="auto" w:fill="FFFFFF"/>
        </w:rPr>
        <w:t>党支部</w:t>
      </w:r>
      <w:r>
        <w:rPr>
          <w:rFonts w:ascii="Times New Roman" w:eastAsia="方正小标宋简体" w:hAnsi="Times New Roman"/>
          <w:color w:val="000000"/>
          <w:sz w:val="44"/>
          <w:szCs w:val="44"/>
          <w:shd w:val="clear" w:color="auto" w:fill="FFFFFF"/>
        </w:rPr>
        <w:t>委员会</w:t>
      </w:r>
    </w:p>
    <w:p w:rsidR="00887450" w:rsidRDefault="00887450" w:rsidP="00887450">
      <w:pPr>
        <w:spacing w:line="576" w:lineRule="exact"/>
        <w:jc w:val="center"/>
        <w:rPr>
          <w:rFonts w:ascii="Times New Roman" w:eastAsia="方正小标宋简体" w:hAnsi="Times New Roman"/>
          <w:color w:val="000000"/>
          <w:sz w:val="44"/>
          <w:szCs w:val="44"/>
          <w:shd w:val="clear" w:color="auto" w:fill="FFFFFF"/>
        </w:rPr>
      </w:pPr>
      <w:r>
        <w:rPr>
          <w:rFonts w:ascii="Times New Roman" w:eastAsia="方正小标宋简体" w:hAnsi="Times New Roman"/>
          <w:color w:val="000000"/>
          <w:sz w:val="44"/>
          <w:szCs w:val="44"/>
          <w:shd w:val="clear" w:color="auto" w:fill="FFFFFF"/>
        </w:rPr>
        <w:t>党员</w:t>
      </w:r>
      <w:bookmarkStart w:id="0" w:name="_GoBack"/>
      <w:bookmarkEnd w:id="0"/>
      <w:r>
        <w:rPr>
          <w:rFonts w:ascii="Times New Roman" w:eastAsia="方正小标宋简体" w:hAnsi="Times New Roman"/>
          <w:color w:val="000000"/>
          <w:sz w:val="44"/>
          <w:szCs w:val="44"/>
          <w:shd w:val="clear" w:color="auto" w:fill="FFFFFF"/>
        </w:rPr>
        <w:t>大会选举办法（草案）（样式）</w:t>
      </w:r>
    </w:p>
    <w:p w:rsidR="00887450" w:rsidRDefault="00887450" w:rsidP="00887450">
      <w:pPr>
        <w:spacing w:line="576" w:lineRule="exact"/>
        <w:ind w:firstLineChars="200" w:firstLine="640"/>
        <w:rPr>
          <w:rFonts w:ascii="Times New Roman" w:hAnsi="Times New Roman"/>
          <w:color w:val="000000"/>
          <w:sz w:val="32"/>
          <w:szCs w:val="32"/>
          <w:shd w:val="clear" w:color="auto" w:fill="FFFFFF"/>
        </w:rPr>
      </w:pPr>
    </w:p>
    <w:p w:rsidR="00887450" w:rsidRDefault="00887450" w:rsidP="00887450">
      <w:pPr>
        <w:spacing w:line="576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根据《中国共产党章程》《中国共产党基层组织选举工作条例》等有关规定，制定本办法。</w:t>
      </w:r>
    </w:p>
    <w:p w:rsidR="00887450" w:rsidRDefault="00887450" w:rsidP="00887450">
      <w:pPr>
        <w:spacing w:line="576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一、按照规定，本次会议的选举工作由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XX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党委（党总支、直属党支部）主持。选举工作中的重大问题，由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XX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党委（党总支、直属党支部）讨论决定。</w:t>
      </w:r>
    </w:p>
    <w:p w:rsidR="00887450" w:rsidRDefault="00887450" w:rsidP="00887450">
      <w:pPr>
        <w:spacing w:line="576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二、大会采取无记名投票和差额选举的办法，选举产生新一届党委（党总支、直属党支部）委员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X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名，差额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X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名。选举产生新一届纪委委员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X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名，差额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X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名。候选人按照姓氏</w:t>
      </w:r>
      <w:r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笔画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为序排列。</w:t>
      </w:r>
    </w:p>
    <w:p w:rsidR="00887450" w:rsidRDefault="00887450" w:rsidP="00887450">
      <w:pPr>
        <w:spacing w:line="576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三、大会选举时，参加选举的正式党员人数必须超过应到会人数的五分之四方可进行。因故未能出席会议的正式党员不能委托他人代为投票。</w:t>
      </w:r>
    </w:p>
    <w:p w:rsidR="00887450" w:rsidRDefault="00887450" w:rsidP="00887450">
      <w:pPr>
        <w:spacing w:line="576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四、选举设监票人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X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名，计票人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X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名。监票人由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XX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党委（党总支、直属党支部）从不是候选人的正式党员中提名，经会议表决通过产生。计票人由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XX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党委（党总支、直属党支）从不是候选人的正式党员中指定，在监票人的监督下工作。</w:t>
      </w:r>
    </w:p>
    <w:p w:rsidR="00887450" w:rsidRDefault="00887450" w:rsidP="00887450">
      <w:pPr>
        <w:spacing w:line="576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五、选举收回的票数，等于或少于发出的票数，选举有效；多于发出的票数，选举无效，应重新选举。</w:t>
      </w:r>
    </w:p>
    <w:p w:rsidR="00887450" w:rsidRDefault="00887450" w:rsidP="00887450">
      <w:pPr>
        <w:spacing w:line="576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每一张选票所选人数等于或少于规定应选人数的为有效票，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lastRenderedPageBreak/>
        <w:t>多于规定应选人数的为无效票。</w:t>
      </w:r>
    </w:p>
    <w:p w:rsidR="00887450" w:rsidRDefault="00887450" w:rsidP="00887450">
      <w:pPr>
        <w:spacing w:line="576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六、候选人获得的赞成票超过实到会有选举权人数半数的方可当选。</w:t>
      </w:r>
    </w:p>
    <w:p w:rsidR="00887450" w:rsidRDefault="00887450" w:rsidP="00887450">
      <w:pPr>
        <w:spacing w:line="576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获得赞成票超过半数的候选人多于应选名额时，以得票多少为序，至取足应选名额为止。</w:t>
      </w:r>
    </w:p>
    <w:p w:rsidR="00887450" w:rsidRDefault="00887450" w:rsidP="00887450">
      <w:pPr>
        <w:spacing w:line="576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如遇候选人得票相等不能确定当选人时，应就票数相等的候选人重新投票，得票多的当选。</w:t>
      </w:r>
    </w:p>
    <w:p w:rsidR="00887450" w:rsidRDefault="00887450" w:rsidP="00887450">
      <w:pPr>
        <w:spacing w:line="576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当选人少于应选名额时，对不足的名额另行选举。如果接近应选名额，经党员（代表）大会同意，也可以减少名额，不再进行选举。</w:t>
      </w:r>
    </w:p>
    <w:p w:rsidR="00887450" w:rsidRDefault="00887450" w:rsidP="00887450">
      <w:pPr>
        <w:spacing w:line="576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七、选举人有权对每位候选人表示赞成、不赞成、弃权或另选他人。填写选票时，对所列候选人，赞成的在其姓名上方的空格内画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“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Ｏ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”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，不赞成的画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“×”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，弃权的不画任何符号。投不赞成票的可另选他人。如另选他人，请在另选人姓名栏内写上另选人的姓名，并在其姓名上的空格栏内画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“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Ｏ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”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。投弃权票的不能另选他人。</w:t>
      </w:r>
    </w:p>
    <w:p w:rsidR="00887450" w:rsidRDefault="00887450" w:rsidP="00887450">
      <w:pPr>
        <w:spacing w:line="576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八、会场设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X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个投票箱。监票人、计票人投票后，其他党员再依次投票。</w:t>
      </w:r>
    </w:p>
    <w:p w:rsidR="00887450" w:rsidRDefault="00887450" w:rsidP="00887450">
      <w:pPr>
        <w:spacing w:line="576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九、被选举人得票情况，由监票人向大会报告；当选人名单由大会主持人</w:t>
      </w:r>
      <w:r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按姓氏笔画为序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向大会宣布。</w:t>
      </w:r>
    </w:p>
    <w:p w:rsidR="00887450" w:rsidRDefault="00887450" w:rsidP="00887450">
      <w:pPr>
        <w:spacing w:line="576" w:lineRule="exact"/>
        <w:ind w:firstLineChars="200" w:firstLine="640"/>
        <w:rPr>
          <w:rFonts w:ascii="Times New Roman" w:hAnsi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十、本选举办法经党员（代表）大会表决通过后生效。</w:t>
      </w:r>
    </w:p>
    <w:p w:rsidR="00887450" w:rsidRDefault="00887450" w:rsidP="00887450">
      <w:pPr>
        <w:spacing w:line="576" w:lineRule="exact"/>
        <w:rPr>
          <w:rFonts w:ascii="Times New Roman" w:hAnsi="Times New Roman"/>
        </w:rPr>
        <w:sectPr w:rsidR="00887450">
          <w:pgSz w:w="11906" w:h="16838"/>
          <w:pgMar w:top="2098" w:right="1474" w:bottom="1985" w:left="1588" w:header="851" w:footer="992" w:gutter="0"/>
          <w:cols w:space="720"/>
          <w:docGrid w:type="lines" w:linePitch="312"/>
        </w:sectPr>
      </w:pPr>
    </w:p>
    <w:p w:rsidR="00E16B97" w:rsidRPr="00887450" w:rsidRDefault="00E16B97"/>
    <w:sectPr w:rsidR="00E16B97" w:rsidRPr="008874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D59" w:rsidRDefault="003A5D59" w:rsidP="00887450">
      <w:r>
        <w:separator/>
      </w:r>
    </w:p>
  </w:endnote>
  <w:endnote w:type="continuationSeparator" w:id="0">
    <w:p w:rsidR="003A5D59" w:rsidRDefault="003A5D59" w:rsidP="00887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D59" w:rsidRDefault="003A5D59" w:rsidP="00887450">
      <w:r>
        <w:separator/>
      </w:r>
    </w:p>
  </w:footnote>
  <w:footnote w:type="continuationSeparator" w:id="0">
    <w:p w:rsidR="003A5D59" w:rsidRDefault="003A5D59" w:rsidP="008874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565"/>
    <w:rsid w:val="003A5D59"/>
    <w:rsid w:val="006969AC"/>
    <w:rsid w:val="00887450"/>
    <w:rsid w:val="00B03E88"/>
    <w:rsid w:val="00E16B97"/>
    <w:rsid w:val="00E6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D4AC25C-55EA-45D8-B3FF-2C25146B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45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74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74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745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74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孙光荣</dc:creator>
  <cp:keywords/>
  <dc:description/>
  <cp:lastModifiedBy>孙光荣</cp:lastModifiedBy>
  <cp:revision>3</cp:revision>
  <dcterms:created xsi:type="dcterms:W3CDTF">2024-11-08T06:54:00Z</dcterms:created>
  <dcterms:modified xsi:type="dcterms:W3CDTF">2025-03-03T10:09:00Z</dcterms:modified>
</cp:coreProperties>
</file>